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D52" w:rsidRPr="0047100E" w:rsidRDefault="00EE14AD" w:rsidP="005A1BA3">
      <w:pPr>
        <w:jc w:val="center"/>
        <w:rPr>
          <w:rFonts w:ascii="Times New Roman" w:eastAsia="標楷體" w:hAnsi="Times New Roman" w:cs="Times New Roman"/>
          <w:sz w:val="36"/>
        </w:rPr>
      </w:pPr>
      <w:r>
        <w:rPr>
          <w:rFonts w:ascii="Times New Roman" w:eastAsia="標楷體" w:hAnsi="Times New Roman" w:cs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4946650</wp:posOffset>
                </wp:positionH>
                <wp:positionV relativeFrom="paragraph">
                  <wp:posOffset>430530</wp:posOffset>
                </wp:positionV>
                <wp:extent cx="914400" cy="400050"/>
                <wp:effectExtent l="0" t="0" r="0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E14AD" w:rsidRPr="00EE14AD" w:rsidRDefault="00EE14A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E14AD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109.03.26</w:t>
                            </w:r>
                            <w:r w:rsidRPr="00EE14AD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389.5pt;margin-top:33.9pt;width:1in;height:3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" fillcolor="white [3201]" stroked="f" strokeweight=".5pt">
                <v:textbox>
                  <w:txbxContent>
                    <w:p w:rsidR="00EE14AD" w:rsidRPr="00EE14AD" w:rsidRDefault="00EE14AD">
                      <w:pPr>
                        <w:rPr>
                          <w:sz w:val="20"/>
                          <w:szCs w:val="20"/>
                        </w:rPr>
                      </w:pPr>
                      <w:r w:rsidRPr="00EE14AD">
                        <w:rPr>
                          <w:rFonts w:hint="eastAsia"/>
                          <w:sz w:val="20"/>
                          <w:szCs w:val="20"/>
                        </w:rPr>
                        <w:t>109.03.26</w:t>
                      </w:r>
                      <w:r w:rsidRPr="00EE14AD">
                        <w:rPr>
                          <w:rFonts w:hint="eastAsia"/>
                          <w:sz w:val="20"/>
                          <w:szCs w:val="20"/>
                        </w:rPr>
                        <w:t>版</w:t>
                      </w:r>
                    </w:p>
                  </w:txbxContent>
                </v:textbox>
              </v:shape>
            </w:pict>
          </mc:Fallback>
        </mc:AlternateContent>
      </w:r>
      <w:r w:rsidR="005A1BA3" w:rsidRPr="0047100E">
        <w:rPr>
          <w:rFonts w:ascii="Times New Roman" w:eastAsia="標楷體" w:hAnsi="Times New Roman" w:cs="Times New Roman"/>
          <w:sz w:val="36"/>
        </w:rPr>
        <w:t>臺中市供公眾使用各類場所防疫措施查檢表</w:t>
      </w:r>
    </w:p>
    <w:p w:rsidR="0047100E" w:rsidRPr="00EE14AD" w:rsidRDefault="0047100E" w:rsidP="005A1BA3">
      <w:pPr>
        <w:rPr>
          <w:rFonts w:ascii="Times New Roman" w:eastAsia="標楷體" w:hAnsi="Times New Roman" w:cs="Times New Roman"/>
          <w:sz w:val="36"/>
        </w:rPr>
      </w:pPr>
      <w:bookmarkStart w:id="0" w:name="_GoBack"/>
      <w:bookmarkEnd w:id="0"/>
    </w:p>
    <w:p w:rsidR="005A1BA3" w:rsidRPr="0047100E" w:rsidRDefault="005A1BA3" w:rsidP="005A1BA3">
      <w:pPr>
        <w:rPr>
          <w:rFonts w:ascii="Times New Roman" w:eastAsia="標楷體" w:hAnsi="Times New Roman" w:cs="Times New Roman"/>
          <w:sz w:val="36"/>
        </w:rPr>
      </w:pPr>
      <w:r w:rsidRPr="0047100E">
        <w:rPr>
          <w:rFonts w:ascii="Times New Roman" w:eastAsia="標楷體" w:hAnsi="Times New Roman" w:cs="Times New Roman"/>
          <w:sz w:val="36"/>
        </w:rPr>
        <w:t>查核日期：</w:t>
      </w:r>
      <w:r w:rsidR="0047100E" w:rsidRPr="0047100E">
        <w:rPr>
          <w:rFonts w:ascii="Times New Roman" w:eastAsia="標楷體" w:hAnsi="Times New Roman" w:cs="Times New Roman"/>
          <w:sz w:val="36"/>
        </w:rPr>
        <w:t xml:space="preserve">   </w:t>
      </w:r>
      <w:r w:rsidRPr="0047100E">
        <w:rPr>
          <w:rFonts w:ascii="Times New Roman" w:eastAsia="標楷體" w:hAnsi="Times New Roman" w:cs="Times New Roman"/>
          <w:sz w:val="36"/>
        </w:rPr>
        <w:t xml:space="preserve"> </w:t>
      </w:r>
      <w:r w:rsidRPr="0047100E">
        <w:rPr>
          <w:rFonts w:ascii="Times New Roman" w:eastAsia="標楷體" w:hAnsi="Times New Roman" w:cs="Times New Roman"/>
          <w:sz w:val="36"/>
        </w:rPr>
        <w:t>年</w:t>
      </w:r>
      <w:r w:rsidRPr="0047100E">
        <w:rPr>
          <w:rFonts w:ascii="Times New Roman" w:eastAsia="標楷體" w:hAnsi="Times New Roman" w:cs="Times New Roman"/>
          <w:sz w:val="36"/>
        </w:rPr>
        <w:t xml:space="preserve"> </w:t>
      </w:r>
      <w:r w:rsidR="0047100E" w:rsidRPr="0047100E">
        <w:rPr>
          <w:rFonts w:ascii="Times New Roman" w:eastAsia="標楷體" w:hAnsi="Times New Roman" w:cs="Times New Roman"/>
          <w:sz w:val="36"/>
        </w:rPr>
        <w:t xml:space="preserve">   </w:t>
      </w:r>
      <w:r w:rsidRPr="0047100E">
        <w:rPr>
          <w:rFonts w:ascii="Times New Roman" w:eastAsia="標楷體" w:hAnsi="Times New Roman" w:cs="Times New Roman"/>
          <w:sz w:val="36"/>
        </w:rPr>
        <w:t>月</w:t>
      </w:r>
      <w:r w:rsidR="0047100E" w:rsidRPr="0047100E">
        <w:rPr>
          <w:rFonts w:ascii="Times New Roman" w:eastAsia="標楷體" w:hAnsi="Times New Roman" w:cs="Times New Roman"/>
          <w:sz w:val="36"/>
        </w:rPr>
        <w:t xml:space="preserve">   </w:t>
      </w:r>
      <w:r w:rsidRPr="0047100E">
        <w:rPr>
          <w:rFonts w:ascii="Times New Roman" w:eastAsia="標楷體" w:hAnsi="Times New Roman" w:cs="Times New Roman"/>
          <w:sz w:val="36"/>
        </w:rPr>
        <w:t xml:space="preserve"> </w:t>
      </w:r>
      <w:r w:rsidRPr="0047100E">
        <w:rPr>
          <w:rFonts w:ascii="Times New Roman" w:eastAsia="標楷體" w:hAnsi="Times New Roman" w:cs="Times New Roman"/>
          <w:sz w:val="36"/>
        </w:rPr>
        <w:t>日</w:t>
      </w:r>
    </w:p>
    <w:p w:rsidR="005A1BA3" w:rsidRPr="0047100E" w:rsidRDefault="005A1BA3" w:rsidP="005A1BA3">
      <w:pPr>
        <w:rPr>
          <w:rFonts w:ascii="Times New Roman" w:eastAsia="標楷體" w:hAnsi="Times New Roman" w:cs="Times New Roman"/>
          <w:sz w:val="36"/>
        </w:rPr>
      </w:pPr>
      <w:r w:rsidRPr="0047100E">
        <w:rPr>
          <w:rFonts w:ascii="Times New Roman" w:eastAsia="標楷體" w:hAnsi="Times New Roman" w:cs="Times New Roman"/>
          <w:sz w:val="36"/>
        </w:rPr>
        <w:t>受查機構：</w:t>
      </w:r>
    </w:p>
    <w:p w:rsidR="005A1BA3" w:rsidRPr="0047100E" w:rsidRDefault="005A1BA3" w:rsidP="005A1BA3">
      <w:pPr>
        <w:jc w:val="center"/>
        <w:rPr>
          <w:rFonts w:ascii="Times New Roman" w:eastAsia="標楷體" w:hAnsi="Times New Roman" w:cs="Times New Roman"/>
          <w:sz w:val="28"/>
        </w:rPr>
      </w:pPr>
    </w:p>
    <w:tbl>
      <w:tblPr>
        <w:tblStyle w:val="a3"/>
        <w:tblW w:w="10491" w:type="dxa"/>
        <w:jc w:val="center"/>
        <w:tblLook w:val="04A0" w:firstRow="1" w:lastRow="0" w:firstColumn="1" w:lastColumn="0" w:noHBand="0" w:noVBand="1"/>
      </w:tblPr>
      <w:tblGrid>
        <w:gridCol w:w="1419"/>
        <w:gridCol w:w="4819"/>
        <w:gridCol w:w="1701"/>
        <w:gridCol w:w="2552"/>
      </w:tblGrid>
      <w:tr w:rsidR="005806AE" w:rsidRPr="0047100E" w:rsidTr="005A1BA3">
        <w:trPr>
          <w:jc w:val="center"/>
        </w:trPr>
        <w:tc>
          <w:tcPr>
            <w:tcW w:w="1419" w:type="dxa"/>
          </w:tcPr>
          <w:p w:rsidR="005806AE" w:rsidRPr="0047100E" w:rsidRDefault="005806AE">
            <w:pPr>
              <w:rPr>
                <w:rFonts w:ascii="Times New Roman" w:eastAsia="標楷體" w:hAnsi="Times New Roman" w:cs="Times New Roman"/>
              </w:rPr>
            </w:pPr>
            <w:r w:rsidRPr="0047100E">
              <w:rPr>
                <w:rFonts w:ascii="Times New Roman" w:eastAsia="標楷體" w:hAnsi="Times New Roman" w:cs="Times New Roman"/>
              </w:rPr>
              <w:t>查檢項目</w:t>
            </w:r>
          </w:p>
        </w:tc>
        <w:tc>
          <w:tcPr>
            <w:tcW w:w="4819" w:type="dxa"/>
          </w:tcPr>
          <w:p w:rsidR="005806AE" w:rsidRPr="0047100E" w:rsidRDefault="005806AE">
            <w:pPr>
              <w:rPr>
                <w:rFonts w:ascii="Times New Roman" w:eastAsia="標楷體" w:hAnsi="Times New Roman" w:cs="Times New Roman"/>
              </w:rPr>
            </w:pPr>
            <w:r w:rsidRPr="0047100E">
              <w:rPr>
                <w:rFonts w:ascii="Times New Roman" w:eastAsia="標楷體" w:hAnsi="Times New Roman" w:cs="Times New Roman"/>
              </w:rPr>
              <w:t>查檢內容</w:t>
            </w:r>
          </w:p>
        </w:tc>
        <w:tc>
          <w:tcPr>
            <w:tcW w:w="1701" w:type="dxa"/>
          </w:tcPr>
          <w:p w:rsidR="005806AE" w:rsidRPr="0047100E" w:rsidRDefault="005806AE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查檢結果</w:t>
            </w:r>
          </w:p>
        </w:tc>
        <w:tc>
          <w:tcPr>
            <w:tcW w:w="2552" w:type="dxa"/>
          </w:tcPr>
          <w:p w:rsidR="005806AE" w:rsidRPr="0047100E" w:rsidRDefault="005806AE">
            <w:pPr>
              <w:rPr>
                <w:rFonts w:ascii="Times New Roman" w:eastAsia="標楷體" w:hAnsi="Times New Roman" w:cs="Times New Roman"/>
              </w:rPr>
            </w:pPr>
            <w:r w:rsidRPr="0047100E">
              <w:rPr>
                <w:rFonts w:ascii="Times New Roman" w:eastAsia="標楷體" w:hAnsi="Times New Roman" w:cs="Times New Roman"/>
              </w:rPr>
              <w:t>應改善事項</w:t>
            </w:r>
          </w:p>
        </w:tc>
      </w:tr>
      <w:tr w:rsidR="005806AE" w:rsidRPr="0047100E" w:rsidTr="005A1BA3">
        <w:trPr>
          <w:jc w:val="center"/>
        </w:trPr>
        <w:tc>
          <w:tcPr>
            <w:tcW w:w="1419" w:type="dxa"/>
          </w:tcPr>
          <w:p w:rsidR="005806AE" w:rsidRPr="0047100E" w:rsidRDefault="000C4571">
            <w:pPr>
              <w:rPr>
                <w:rFonts w:ascii="Times New Roman" w:eastAsia="標楷體" w:hAnsi="Times New Roman" w:cs="Times New Roman"/>
              </w:rPr>
            </w:pPr>
            <w:r w:rsidRPr="0047100E">
              <w:rPr>
                <w:rFonts w:ascii="Times New Roman" w:eastAsia="標楷體" w:hAnsi="Times New Roman" w:cs="Times New Roman"/>
              </w:rPr>
              <w:t>一</w:t>
            </w:r>
            <w:r w:rsidR="005A1BA3" w:rsidRPr="0047100E">
              <w:rPr>
                <w:rFonts w:ascii="Times New Roman" w:eastAsia="標楷體" w:hAnsi="Times New Roman" w:cs="Times New Roman"/>
              </w:rPr>
              <w:t>、</w:t>
            </w:r>
          </w:p>
        </w:tc>
        <w:tc>
          <w:tcPr>
            <w:tcW w:w="4819" w:type="dxa"/>
          </w:tcPr>
          <w:p w:rsidR="005806AE" w:rsidRPr="0047100E" w:rsidRDefault="000C4571">
            <w:pPr>
              <w:rPr>
                <w:rFonts w:ascii="Times New Roman" w:eastAsia="標楷體" w:hAnsi="Times New Roman" w:cs="Times New Roman"/>
              </w:rPr>
            </w:pPr>
            <w:r w:rsidRPr="0047100E">
              <w:rPr>
                <w:rFonts w:ascii="Times New Roman" w:eastAsia="標楷體" w:hAnsi="Times New Roman" w:cs="Times New Roman"/>
                <w:szCs w:val="24"/>
              </w:rPr>
              <w:t>建立相關單位</w:t>
            </w:r>
            <w:r w:rsidRPr="0047100E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47100E">
              <w:rPr>
                <w:rFonts w:ascii="Times New Roman" w:eastAsia="標楷體" w:hAnsi="Times New Roman" w:cs="Times New Roman"/>
                <w:szCs w:val="24"/>
              </w:rPr>
              <w:t>如警政、經發、消防、衛生單位等</w:t>
            </w:r>
            <w:r w:rsidRPr="0047100E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47100E">
              <w:rPr>
                <w:rFonts w:ascii="Times New Roman" w:eastAsia="標楷體" w:hAnsi="Times New Roman" w:cs="Times New Roman"/>
                <w:szCs w:val="24"/>
              </w:rPr>
              <w:t>之聯繫窗口，且確保相關應變人員皆瞭解及熟悉流程</w:t>
            </w:r>
          </w:p>
        </w:tc>
        <w:tc>
          <w:tcPr>
            <w:tcW w:w="1701" w:type="dxa"/>
          </w:tcPr>
          <w:p w:rsidR="005806AE" w:rsidRPr="0047100E" w:rsidRDefault="005A1BA3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○符合</w:t>
            </w:r>
          </w:p>
          <w:p w:rsidR="005A1BA3" w:rsidRPr="0047100E" w:rsidRDefault="005A1BA3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○不符合</w:t>
            </w:r>
          </w:p>
        </w:tc>
        <w:tc>
          <w:tcPr>
            <w:tcW w:w="2552" w:type="dxa"/>
          </w:tcPr>
          <w:p w:rsidR="005806AE" w:rsidRPr="0047100E" w:rsidRDefault="005806A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806AE" w:rsidRPr="0047100E" w:rsidTr="005A1BA3">
        <w:trPr>
          <w:trHeight w:val="844"/>
          <w:jc w:val="center"/>
        </w:trPr>
        <w:tc>
          <w:tcPr>
            <w:tcW w:w="1419" w:type="dxa"/>
          </w:tcPr>
          <w:p w:rsidR="005806AE" w:rsidRPr="0047100E" w:rsidRDefault="000C4571">
            <w:pPr>
              <w:rPr>
                <w:rFonts w:ascii="Times New Roman" w:eastAsia="標楷體" w:hAnsi="Times New Roman" w:cs="Times New Roman"/>
              </w:rPr>
            </w:pPr>
            <w:r w:rsidRPr="0047100E">
              <w:rPr>
                <w:rFonts w:ascii="Times New Roman" w:eastAsia="標楷體" w:hAnsi="Times New Roman" w:cs="Times New Roman"/>
              </w:rPr>
              <w:t>二</w:t>
            </w:r>
            <w:r w:rsidR="005A1BA3" w:rsidRPr="0047100E">
              <w:rPr>
                <w:rFonts w:ascii="Times New Roman" w:eastAsia="標楷體" w:hAnsi="Times New Roman" w:cs="Times New Roman"/>
              </w:rPr>
              <w:t>、</w:t>
            </w:r>
          </w:p>
        </w:tc>
        <w:tc>
          <w:tcPr>
            <w:tcW w:w="4819" w:type="dxa"/>
          </w:tcPr>
          <w:p w:rsidR="005806AE" w:rsidRPr="0047100E" w:rsidRDefault="000C4571">
            <w:pPr>
              <w:rPr>
                <w:rFonts w:ascii="Times New Roman" w:eastAsia="標楷體" w:hAnsi="Times New Roman" w:cs="Times New Roman"/>
              </w:rPr>
            </w:pPr>
            <w:r w:rsidRPr="0047100E">
              <w:rPr>
                <w:rFonts w:ascii="Times New Roman" w:eastAsia="標楷體" w:hAnsi="Times New Roman" w:cs="Times New Roman"/>
                <w:szCs w:val="24"/>
              </w:rPr>
              <w:t>透過多元管道</w:t>
            </w:r>
            <w:r w:rsidRPr="0047100E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47100E">
              <w:rPr>
                <w:rFonts w:ascii="Times New Roman" w:eastAsia="標楷體" w:hAnsi="Times New Roman" w:cs="Times New Roman"/>
                <w:szCs w:val="24"/>
              </w:rPr>
              <w:t>如海報、網站、簡訊、</w:t>
            </w:r>
            <w:r w:rsidRPr="0047100E">
              <w:rPr>
                <w:rFonts w:ascii="Times New Roman" w:eastAsia="標楷體" w:hAnsi="Times New Roman" w:cs="Times New Roman"/>
                <w:szCs w:val="24"/>
              </w:rPr>
              <w:t>Line</w:t>
            </w:r>
            <w:r w:rsidRPr="0047100E">
              <w:rPr>
                <w:rFonts w:ascii="Times New Roman" w:eastAsia="標楷體" w:hAnsi="Times New Roman" w:cs="Times New Roman"/>
                <w:szCs w:val="24"/>
              </w:rPr>
              <w:t>等</w:t>
            </w:r>
            <w:r w:rsidRPr="0047100E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47100E">
              <w:rPr>
                <w:rFonts w:ascii="Times New Roman" w:eastAsia="標楷體" w:hAnsi="Times New Roman" w:cs="Times New Roman"/>
                <w:szCs w:val="24"/>
              </w:rPr>
              <w:t>強化</w:t>
            </w:r>
            <w:r w:rsidR="00291708" w:rsidRPr="00291708">
              <w:rPr>
                <w:rFonts w:ascii="Times New Roman" w:eastAsia="標楷體" w:hAnsi="Times New Roman" w:cs="Times New Roman" w:hint="eastAsia"/>
                <w:szCs w:val="24"/>
              </w:rPr>
              <w:t>民眾</w:t>
            </w:r>
            <w:r w:rsidRPr="0047100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7100E">
              <w:rPr>
                <w:rFonts w:ascii="Times New Roman" w:eastAsia="標楷體" w:hAnsi="Times New Roman" w:cs="Times New Roman"/>
                <w:szCs w:val="24"/>
              </w:rPr>
              <w:t>工作人員衛教溝通。</w:t>
            </w:r>
          </w:p>
        </w:tc>
        <w:tc>
          <w:tcPr>
            <w:tcW w:w="1701" w:type="dxa"/>
          </w:tcPr>
          <w:p w:rsidR="005A1BA3" w:rsidRPr="0047100E" w:rsidRDefault="005A1BA3" w:rsidP="005A1BA3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○符合</w:t>
            </w:r>
          </w:p>
          <w:p w:rsidR="005806AE" w:rsidRPr="0047100E" w:rsidRDefault="005A1BA3" w:rsidP="005A1BA3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○不符合</w:t>
            </w:r>
          </w:p>
        </w:tc>
        <w:tc>
          <w:tcPr>
            <w:tcW w:w="2552" w:type="dxa"/>
          </w:tcPr>
          <w:p w:rsidR="005806AE" w:rsidRPr="0047100E" w:rsidRDefault="005806A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806AE" w:rsidRPr="0047100E" w:rsidTr="005A1BA3">
        <w:trPr>
          <w:jc w:val="center"/>
        </w:trPr>
        <w:tc>
          <w:tcPr>
            <w:tcW w:w="1419" w:type="dxa"/>
          </w:tcPr>
          <w:p w:rsidR="005806AE" w:rsidRPr="0047100E" w:rsidRDefault="000C4571">
            <w:pPr>
              <w:rPr>
                <w:rFonts w:ascii="Times New Roman" w:eastAsia="標楷體" w:hAnsi="Times New Roman" w:cs="Times New Roman"/>
              </w:rPr>
            </w:pPr>
            <w:r w:rsidRPr="0047100E">
              <w:rPr>
                <w:rFonts w:ascii="Times New Roman" w:eastAsia="標楷體" w:hAnsi="Times New Roman" w:cs="Times New Roman"/>
              </w:rPr>
              <w:t>三</w:t>
            </w:r>
            <w:r w:rsidR="005A1BA3" w:rsidRPr="0047100E">
              <w:rPr>
                <w:rFonts w:ascii="Times New Roman" w:eastAsia="標楷體" w:hAnsi="Times New Roman" w:cs="Times New Roman"/>
              </w:rPr>
              <w:t>、</w:t>
            </w:r>
          </w:p>
        </w:tc>
        <w:tc>
          <w:tcPr>
            <w:tcW w:w="4819" w:type="dxa"/>
          </w:tcPr>
          <w:p w:rsidR="005806AE" w:rsidRPr="0047100E" w:rsidRDefault="000C4571">
            <w:pPr>
              <w:rPr>
                <w:rFonts w:ascii="Times New Roman" w:eastAsia="標楷體" w:hAnsi="Times New Roman" w:cs="Times New Roman"/>
              </w:rPr>
            </w:pPr>
            <w:r w:rsidRPr="0047100E">
              <w:rPr>
                <w:rFonts w:ascii="Times New Roman" w:eastAsia="標楷體" w:hAnsi="Times New Roman" w:cs="Times New Roman"/>
                <w:szCs w:val="24"/>
              </w:rPr>
              <w:t>加強活動空間維護：維持活動場所良好通風及足夠換氣。</w:t>
            </w:r>
          </w:p>
        </w:tc>
        <w:tc>
          <w:tcPr>
            <w:tcW w:w="1701" w:type="dxa"/>
          </w:tcPr>
          <w:p w:rsidR="005A1BA3" w:rsidRPr="0047100E" w:rsidRDefault="005A1BA3" w:rsidP="005A1BA3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○符合</w:t>
            </w:r>
          </w:p>
          <w:p w:rsidR="005806AE" w:rsidRPr="0047100E" w:rsidRDefault="005A1BA3" w:rsidP="005A1BA3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○不符合</w:t>
            </w:r>
          </w:p>
        </w:tc>
        <w:tc>
          <w:tcPr>
            <w:tcW w:w="2552" w:type="dxa"/>
          </w:tcPr>
          <w:p w:rsidR="005806AE" w:rsidRPr="0047100E" w:rsidRDefault="005806A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806AE" w:rsidRPr="0047100E" w:rsidTr="005A1BA3">
        <w:trPr>
          <w:jc w:val="center"/>
        </w:trPr>
        <w:tc>
          <w:tcPr>
            <w:tcW w:w="1419" w:type="dxa"/>
          </w:tcPr>
          <w:p w:rsidR="005806AE" w:rsidRPr="0047100E" w:rsidRDefault="000C4571" w:rsidP="000C4571">
            <w:pPr>
              <w:rPr>
                <w:rFonts w:ascii="Times New Roman" w:eastAsia="標楷體" w:hAnsi="Times New Roman" w:cs="Times New Roman"/>
              </w:rPr>
            </w:pPr>
            <w:r w:rsidRPr="0047100E">
              <w:rPr>
                <w:rFonts w:ascii="Times New Roman" w:eastAsia="標楷體" w:hAnsi="Times New Roman" w:cs="Times New Roman"/>
              </w:rPr>
              <w:t>四、人員管制：</w:t>
            </w:r>
          </w:p>
        </w:tc>
        <w:tc>
          <w:tcPr>
            <w:tcW w:w="4819" w:type="dxa"/>
          </w:tcPr>
          <w:p w:rsidR="005806AE" w:rsidRPr="0047100E" w:rsidRDefault="000C4571">
            <w:pPr>
              <w:rPr>
                <w:rFonts w:ascii="Times New Roman" w:eastAsia="標楷體" w:hAnsi="Times New Roman" w:cs="Times New Roman"/>
              </w:rPr>
            </w:pPr>
            <w:r w:rsidRPr="0047100E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47100E">
              <w:rPr>
                <w:rFonts w:ascii="Times New Roman" w:eastAsia="標楷體" w:hAnsi="Times New Roman" w:cs="Times New Roman"/>
                <w:szCs w:val="24"/>
              </w:rPr>
              <w:t>一</w:t>
            </w:r>
            <w:r w:rsidRPr="0047100E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="00291708">
              <w:rPr>
                <w:rFonts w:hint="eastAsia"/>
              </w:rPr>
              <w:t xml:space="preserve"> </w:t>
            </w:r>
            <w:r w:rsidR="00291708" w:rsidRPr="00291708">
              <w:rPr>
                <w:rFonts w:ascii="Times New Roman" w:eastAsia="標楷體" w:hAnsi="Times New Roman" w:cs="Times New Roman" w:hint="eastAsia"/>
                <w:szCs w:val="24"/>
              </w:rPr>
              <w:t>控管入場人數，確保符合容留人數計算，不過度擁擠。人員之間需保持一公尺以上間距，或採梅花式安排座位</w:t>
            </w:r>
            <w:r w:rsidRPr="0047100E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  <w:tc>
          <w:tcPr>
            <w:tcW w:w="1701" w:type="dxa"/>
          </w:tcPr>
          <w:p w:rsidR="005A1BA3" w:rsidRPr="0047100E" w:rsidRDefault="005A1BA3" w:rsidP="005A1BA3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○符合</w:t>
            </w:r>
          </w:p>
          <w:p w:rsidR="005806AE" w:rsidRPr="0047100E" w:rsidRDefault="005A1BA3" w:rsidP="005A1BA3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○不符合</w:t>
            </w:r>
          </w:p>
        </w:tc>
        <w:tc>
          <w:tcPr>
            <w:tcW w:w="2552" w:type="dxa"/>
          </w:tcPr>
          <w:p w:rsidR="005806AE" w:rsidRPr="0047100E" w:rsidRDefault="005806A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806AE" w:rsidRPr="0047100E" w:rsidTr="005A1BA3">
        <w:trPr>
          <w:jc w:val="center"/>
        </w:trPr>
        <w:tc>
          <w:tcPr>
            <w:tcW w:w="1419" w:type="dxa"/>
          </w:tcPr>
          <w:p w:rsidR="005806AE" w:rsidRPr="0047100E" w:rsidRDefault="005806A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19" w:type="dxa"/>
          </w:tcPr>
          <w:p w:rsidR="005806AE" w:rsidRPr="0047100E" w:rsidRDefault="000C4571">
            <w:pPr>
              <w:rPr>
                <w:rFonts w:ascii="Times New Roman" w:eastAsia="標楷體" w:hAnsi="Times New Roman" w:cs="Times New Roman"/>
              </w:rPr>
            </w:pPr>
            <w:r w:rsidRPr="0047100E">
              <w:rPr>
                <w:rFonts w:ascii="Times New Roman" w:eastAsia="標楷體" w:hAnsi="Times New Roman" w:cs="Times New Roman"/>
              </w:rPr>
              <w:t>(</w:t>
            </w:r>
            <w:r w:rsidRPr="0047100E">
              <w:rPr>
                <w:rFonts w:ascii="Times New Roman" w:eastAsia="標楷體" w:hAnsi="Times New Roman" w:cs="Times New Roman"/>
              </w:rPr>
              <w:t>二</w:t>
            </w:r>
            <w:r w:rsidRPr="0047100E">
              <w:rPr>
                <w:rFonts w:ascii="Times New Roman" w:eastAsia="標楷體" w:hAnsi="Times New Roman" w:cs="Times New Roman"/>
              </w:rPr>
              <w:t>)</w:t>
            </w:r>
            <w:r w:rsidRPr="0047100E">
              <w:rPr>
                <w:rFonts w:ascii="Times New Roman" w:eastAsia="標楷體" w:hAnsi="Times New Roman" w:cs="Times New Roman"/>
              </w:rPr>
              <w:tab/>
            </w:r>
            <w:r w:rsidR="00291708" w:rsidRPr="00291708">
              <w:rPr>
                <w:rFonts w:ascii="Times New Roman" w:eastAsia="標楷體" w:hAnsi="Times New Roman" w:cs="Times New Roman" w:hint="eastAsia"/>
              </w:rPr>
              <w:t>安排工作人員協助對民眾進行體温量測及症狀評估，倘有發燒</w:t>
            </w:r>
            <w:r w:rsidR="00291708" w:rsidRPr="00291708">
              <w:rPr>
                <w:rFonts w:ascii="Times New Roman" w:eastAsia="標楷體" w:hAnsi="Times New Roman" w:cs="Times New Roman"/>
              </w:rPr>
              <w:t>(</w:t>
            </w:r>
            <w:r w:rsidR="00291708" w:rsidRPr="00291708">
              <w:rPr>
                <w:rFonts w:ascii="Times New Roman" w:eastAsia="標楷體" w:hAnsi="Times New Roman" w:cs="Times New Roman" w:hint="eastAsia"/>
              </w:rPr>
              <w:t>額溫≧</w:t>
            </w:r>
            <w:r w:rsidR="00291708" w:rsidRPr="00291708">
              <w:rPr>
                <w:rFonts w:ascii="Times New Roman" w:eastAsia="標楷體" w:hAnsi="Times New Roman" w:cs="Times New Roman"/>
              </w:rPr>
              <w:t>37.5</w:t>
            </w:r>
            <w:r w:rsidR="00291708" w:rsidRPr="00291708">
              <w:rPr>
                <w:rFonts w:ascii="Times New Roman" w:eastAsia="標楷體" w:hAnsi="Times New Roman" w:cs="Times New Roman" w:hint="eastAsia"/>
              </w:rPr>
              <w:t>℃；耳溫≧</w:t>
            </w:r>
            <w:r w:rsidR="00291708" w:rsidRPr="00291708">
              <w:rPr>
                <w:rFonts w:ascii="Times New Roman" w:eastAsia="標楷體" w:hAnsi="Times New Roman" w:cs="Times New Roman"/>
              </w:rPr>
              <w:t>38</w:t>
            </w:r>
            <w:r w:rsidR="00291708" w:rsidRPr="00291708">
              <w:rPr>
                <w:rFonts w:ascii="Times New Roman" w:eastAsia="標楷體" w:hAnsi="Times New Roman" w:cs="Times New Roman" w:hint="eastAsia"/>
              </w:rPr>
              <w:t>℃</w:t>
            </w:r>
            <w:r w:rsidR="00291708" w:rsidRPr="00291708">
              <w:rPr>
                <w:rFonts w:ascii="Times New Roman" w:eastAsia="標楷體" w:hAnsi="Times New Roman" w:cs="Times New Roman"/>
              </w:rPr>
              <w:t>)</w:t>
            </w:r>
            <w:r w:rsidR="00291708" w:rsidRPr="00291708">
              <w:rPr>
                <w:rFonts w:ascii="Times New Roman" w:eastAsia="標楷體" w:hAnsi="Times New Roman" w:cs="Times New Roman" w:hint="eastAsia"/>
              </w:rPr>
              <w:t>或呼吸道症狀者，應禁止進入，並予以退票</w:t>
            </w:r>
            <w:r w:rsidRPr="0047100E">
              <w:rPr>
                <w:rFonts w:ascii="Times New Roman" w:eastAsia="標楷體" w:hAnsi="Times New Roman" w:cs="Times New Roman"/>
              </w:rPr>
              <w:t>。</w:t>
            </w:r>
          </w:p>
        </w:tc>
        <w:tc>
          <w:tcPr>
            <w:tcW w:w="1701" w:type="dxa"/>
          </w:tcPr>
          <w:p w:rsidR="005A1BA3" w:rsidRPr="0047100E" w:rsidRDefault="005A1BA3" w:rsidP="005A1BA3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○符合</w:t>
            </w:r>
          </w:p>
          <w:p w:rsidR="005806AE" w:rsidRPr="0047100E" w:rsidRDefault="005A1BA3" w:rsidP="005A1BA3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○不符合</w:t>
            </w:r>
          </w:p>
        </w:tc>
        <w:tc>
          <w:tcPr>
            <w:tcW w:w="2552" w:type="dxa"/>
          </w:tcPr>
          <w:p w:rsidR="005806AE" w:rsidRPr="0047100E" w:rsidRDefault="005806A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806AE" w:rsidRPr="0047100E" w:rsidTr="005A1BA3">
        <w:trPr>
          <w:jc w:val="center"/>
        </w:trPr>
        <w:tc>
          <w:tcPr>
            <w:tcW w:w="1419" w:type="dxa"/>
          </w:tcPr>
          <w:p w:rsidR="005806AE" w:rsidRPr="0047100E" w:rsidRDefault="005806A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19" w:type="dxa"/>
          </w:tcPr>
          <w:p w:rsidR="005806AE" w:rsidRPr="0047100E" w:rsidRDefault="000C4571">
            <w:pPr>
              <w:rPr>
                <w:rFonts w:ascii="Times New Roman" w:eastAsia="標楷體" w:hAnsi="Times New Roman" w:cs="Times New Roman"/>
              </w:rPr>
            </w:pPr>
            <w:r w:rsidRPr="0047100E">
              <w:rPr>
                <w:rFonts w:ascii="Times New Roman" w:eastAsia="標楷體" w:hAnsi="Times New Roman" w:cs="Times New Roman"/>
              </w:rPr>
              <w:t>(</w:t>
            </w:r>
            <w:r w:rsidRPr="0047100E">
              <w:rPr>
                <w:rFonts w:ascii="Times New Roman" w:eastAsia="標楷體" w:hAnsi="Times New Roman" w:cs="Times New Roman"/>
              </w:rPr>
              <w:t>三</w:t>
            </w:r>
            <w:r w:rsidRPr="0047100E">
              <w:rPr>
                <w:rFonts w:ascii="Times New Roman" w:eastAsia="標楷體" w:hAnsi="Times New Roman" w:cs="Times New Roman"/>
              </w:rPr>
              <w:t>)</w:t>
            </w:r>
            <w:r w:rsidRPr="0047100E">
              <w:rPr>
                <w:rFonts w:ascii="Times New Roman" w:eastAsia="標楷體" w:hAnsi="Times New Roman" w:cs="Times New Roman"/>
              </w:rPr>
              <w:tab/>
            </w:r>
            <w:r w:rsidR="00291708" w:rsidRPr="00291708">
              <w:rPr>
                <w:rFonts w:ascii="Times New Roman" w:eastAsia="標楷體" w:hAnsi="Times New Roman" w:cs="Times New Roman" w:hint="eastAsia"/>
              </w:rPr>
              <w:t>可視場所之活動形式與傳播風險，要求所有人員須戴口罩</w:t>
            </w:r>
            <w:r w:rsidRPr="0047100E">
              <w:rPr>
                <w:rFonts w:ascii="Times New Roman" w:eastAsia="標楷體" w:hAnsi="Times New Roman" w:cs="Times New Roman"/>
              </w:rPr>
              <w:t>。</w:t>
            </w:r>
          </w:p>
        </w:tc>
        <w:tc>
          <w:tcPr>
            <w:tcW w:w="1701" w:type="dxa"/>
          </w:tcPr>
          <w:p w:rsidR="005A1BA3" w:rsidRPr="0047100E" w:rsidRDefault="005A1BA3" w:rsidP="005A1BA3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○符合</w:t>
            </w:r>
          </w:p>
          <w:p w:rsidR="005806AE" w:rsidRPr="0047100E" w:rsidRDefault="005A1BA3" w:rsidP="005A1BA3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○不符合</w:t>
            </w:r>
          </w:p>
        </w:tc>
        <w:tc>
          <w:tcPr>
            <w:tcW w:w="2552" w:type="dxa"/>
          </w:tcPr>
          <w:p w:rsidR="005806AE" w:rsidRPr="0047100E" w:rsidRDefault="005806A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806AE" w:rsidRPr="0047100E" w:rsidTr="005A1BA3">
        <w:trPr>
          <w:jc w:val="center"/>
        </w:trPr>
        <w:tc>
          <w:tcPr>
            <w:tcW w:w="1419" w:type="dxa"/>
          </w:tcPr>
          <w:p w:rsidR="005806AE" w:rsidRPr="0047100E" w:rsidRDefault="005806A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19" w:type="dxa"/>
          </w:tcPr>
          <w:p w:rsidR="005806AE" w:rsidRPr="0047100E" w:rsidRDefault="000C4571">
            <w:pPr>
              <w:rPr>
                <w:rFonts w:ascii="Times New Roman" w:eastAsia="標楷體" w:hAnsi="Times New Roman" w:cs="Times New Roman"/>
              </w:rPr>
            </w:pPr>
            <w:r w:rsidRPr="0047100E">
              <w:rPr>
                <w:rFonts w:ascii="Times New Roman" w:eastAsia="標楷體" w:hAnsi="Times New Roman" w:cs="Times New Roman"/>
              </w:rPr>
              <w:t>(</w:t>
            </w:r>
            <w:r w:rsidRPr="0047100E">
              <w:rPr>
                <w:rFonts w:ascii="Times New Roman" w:eastAsia="標楷體" w:hAnsi="Times New Roman" w:cs="Times New Roman"/>
              </w:rPr>
              <w:t>四</w:t>
            </w:r>
            <w:r w:rsidRPr="0047100E">
              <w:rPr>
                <w:rFonts w:ascii="Times New Roman" w:eastAsia="標楷體" w:hAnsi="Times New Roman" w:cs="Times New Roman"/>
              </w:rPr>
              <w:t>)</w:t>
            </w:r>
            <w:r w:rsidRPr="0047100E">
              <w:rPr>
                <w:rFonts w:ascii="Times New Roman" w:eastAsia="標楷體" w:hAnsi="Times New Roman" w:cs="Times New Roman"/>
              </w:rPr>
              <w:tab/>
            </w:r>
            <w:r w:rsidR="00291708" w:rsidRPr="00291708">
              <w:rPr>
                <w:rFonts w:ascii="Times New Roman" w:eastAsia="標楷體" w:hAnsi="Times New Roman" w:cs="Times New Roman" w:hint="eastAsia"/>
              </w:rPr>
              <w:t>入場民眾應先至盥洗室洗手或使用乾洗手液後再入場</w:t>
            </w:r>
            <w:r w:rsidRPr="0047100E">
              <w:rPr>
                <w:rFonts w:ascii="Times New Roman" w:eastAsia="標楷體" w:hAnsi="Times New Roman" w:cs="Times New Roman"/>
              </w:rPr>
              <w:t>。</w:t>
            </w:r>
          </w:p>
        </w:tc>
        <w:tc>
          <w:tcPr>
            <w:tcW w:w="1701" w:type="dxa"/>
          </w:tcPr>
          <w:p w:rsidR="005A1BA3" w:rsidRPr="0047100E" w:rsidRDefault="005A1BA3" w:rsidP="005A1BA3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○符合</w:t>
            </w:r>
          </w:p>
          <w:p w:rsidR="005806AE" w:rsidRPr="0047100E" w:rsidRDefault="005A1BA3" w:rsidP="005A1BA3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○不符合</w:t>
            </w:r>
          </w:p>
        </w:tc>
        <w:tc>
          <w:tcPr>
            <w:tcW w:w="2552" w:type="dxa"/>
          </w:tcPr>
          <w:p w:rsidR="005806AE" w:rsidRPr="0047100E" w:rsidRDefault="005806A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806AE" w:rsidRPr="0047100E" w:rsidTr="005A1BA3">
        <w:trPr>
          <w:jc w:val="center"/>
        </w:trPr>
        <w:tc>
          <w:tcPr>
            <w:tcW w:w="1419" w:type="dxa"/>
          </w:tcPr>
          <w:p w:rsidR="005806AE" w:rsidRPr="0047100E" w:rsidRDefault="005806A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19" w:type="dxa"/>
          </w:tcPr>
          <w:p w:rsidR="005806AE" w:rsidRPr="0047100E" w:rsidRDefault="000C4571">
            <w:pPr>
              <w:rPr>
                <w:rFonts w:ascii="Times New Roman" w:eastAsia="標楷體" w:hAnsi="Times New Roman" w:cs="Times New Roman"/>
              </w:rPr>
            </w:pPr>
            <w:r w:rsidRPr="0047100E">
              <w:rPr>
                <w:rFonts w:ascii="Times New Roman" w:eastAsia="標楷體" w:hAnsi="Times New Roman" w:cs="Times New Roman"/>
              </w:rPr>
              <w:t>(</w:t>
            </w:r>
            <w:r w:rsidRPr="0047100E">
              <w:rPr>
                <w:rFonts w:ascii="Times New Roman" w:eastAsia="標楷體" w:hAnsi="Times New Roman" w:cs="Times New Roman"/>
              </w:rPr>
              <w:t>五</w:t>
            </w:r>
            <w:r w:rsidRPr="0047100E">
              <w:rPr>
                <w:rFonts w:ascii="Times New Roman" w:eastAsia="標楷體" w:hAnsi="Times New Roman" w:cs="Times New Roman"/>
              </w:rPr>
              <w:t>)</w:t>
            </w:r>
            <w:r w:rsidR="00291708">
              <w:rPr>
                <w:rFonts w:hint="eastAsia"/>
              </w:rPr>
              <w:t xml:space="preserve"> </w:t>
            </w:r>
            <w:r w:rsidR="00291708" w:rsidRPr="00291708">
              <w:rPr>
                <w:rFonts w:ascii="Times New Roman" w:eastAsia="標楷體" w:hAnsi="Times New Roman" w:cs="Times New Roman" w:hint="eastAsia"/>
              </w:rPr>
              <w:t>登記入場人員資訊</w:t>
            </w:r>
            <w:r w:rsidR="00291708" w:rsidRPr="00291708">
              <w:rPr>
                <w:rFonts w:ascii="Times New Roman" w:eastAsia="標楷體" w:hAnsi="Times New Roman" w:cs="Times New Roman" w:hint="eastAsia"/>
              </w:rPr>
              <w:t>(</w:t>
            </w:r>
            <w:r w:rsidR="00291708" w:rsidRPr="00291708">
              <w:rPr>
                <w:rFonts w:ascii="Times New Roman" w:eastAsia="標楷體" w:hAnsi="Times New Roman" w:cs="Times New Roman" w:hint="eastAsia"/>
              </w:rPr>
              <w:t>姓名、電話、十四天內有無境外旅遊史等</w:t>
            </w:r>
            <w:r w:rsidR="00291708" w:rsidRPr="00291708">
              <w:rPr>
                <w:rFonts w:ascii="Times New Roman" w:eastAsia="標楷體" w:hAnsi="Times New Roman" w:cs="Times New Roman" w:hint="eastAsia"/>
              </w:rPr>
              <w:t>)</w:t>
            </w:r>
            <w:r w:rsidRPr="0047100E">
              <w:rPr>
                <w:rFonts w:ascii="Times New Roman" w:eastAsia="標楷體" w:hAnsi="Times New Roman" w:cs="Times New Roman"/>
              </w:rPr>
              <w:t>。</w:t>
            </w:r>
          </w:p>
        </w:tc>
        <w:tc>
          <w:tcPr>
            <w:tcW w:w="1701" w:type="dxa"/>
          </w:tcPr>
          <w:p w:rsidR="005A1BA3" w:rsidRPr="0047100E" w:rsidRDefault="005A1BA3" w:rsidP="005A1BA3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○符合</w:t>
            </w:r>
          </w:p>
          <w:p w:rsidR="005806AE" w:rsidRPr="0047100E" w:rsidRDefault="005A1BA3" w:rsidP="005A1BA3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○不符合</w:t>
            </w:r>
          </w:p>
        </w:tc>
        <w:tc>
          <w:tcPr>
            <w:tcW w:w="2552" w:type="dxa"/>
          </w:tcPr>
          <w:p w:rsidR="005806AE" w:rsidRPr="0047100E" w:rsidRDefault="005806A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291708" w:rsidRPr="0047100E" w:rsidTr="005A1BA3">
        <w:trPr>
          <w:jc w:val="center"/>
        </w:trPr>
        <w:tc>
          <w:tcPr>
            <w:tcW w:w="1419" w:type="dxa"/>
          </w:tcPr>
          <w:p w:rsidR="00291708" w:rsidRPr="0047100E" w:rsidRDefault="0029170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19" w:type="dxa"/>
          </w:tcPr>
          <w:p w:rsidR="00291708" w:rsidRPr="0047100E" w:rsidRDefault="0029170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六</w:t>
            </w:r>
            <w:r>
              <w:rPr>
                <w:rFonts w:ascii="Times New Roman" w:eastAsia="標楷體" w:hAnsi="Times New Roman" w:cs="Times New Roman" w:hint="eastAsia"/>
              </w:rPr>
              <w:t xml:space="preserve">) </w:t>
            </w:r>
            <w:r w:rsidRPr="00291708">
              <w:rPr>
                <w:rFonts w:ascii="Times New Roman" w:eastAsia="標楷體" w:hAnsi="Times New Roman" w:cs="Times New Roman" w:hint="eastAsia"/>
              </w:rPr>
              <w:t>空間容留人數以每人大於三至四平方公尺為原則，並得視需要調整減少該空間的容留人數。其容留人數並應於入口處告示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</w:tc>
        <w:tc>
          <w:tcPr>
            <w:tcW w:w="1701" w:type="dxa"/>
          </w:tcPr>
          <w:p w:rsidR="00291708" w:rsidRPr="0047100E" w:rsidRDefault="00291708" w:rsidP="00291708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○符合</w:t>
            </w:r>
          </w:p>
          <w:p w:rsidR="00291708" w:rsidRPr="0047100E" w:rsidRDefault="00291708" w:rsidP="00291708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○不符合</w:t>
            </w:r>
          </w:p>
        </w:tc>
        <w:tc>
          <w:tcPr>
            <w:tcW w:w="2552" w:type="dxa"/>
          </w:tcPr>
          <w:p w:rsidR="00291708" w:rsidRPr="0047100E" w:rsidRDefault="00291708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806AE" w:rsidRPr="0047100E" w:rsidTr="005A1BA3">
        <w:trPr>
          <w:jc w:val="center"/>
        </w:trPr>
        <w:tc>
          <w:tcPr>
            <w:tcW w:w="1419" w:type="dxa"/>
          </w:tcPr>
          <w:p w:rsidR="005806AE" w:rsidRPr="0047100E" w:rsidRDefault="000C4571">
            <w:pPr>
              <w:rPr>
                <w:rFonts w:ascii="Times New Roman" w:eastAsia="標楷體" w:hAnsi="Times New Roman" w:cs="Times New Roman"/>
              </w:rPr>
            </w:pPr>
            <w:r w:rsidRPr="0047100E">
              <w:rPr>
                <w:rFonts w:ascii="Times New Roman" w:eastAsia="標楷體" w:hAnsi="Times New Roman" w:cs="Times New Roman"/>
              </w:rPr>
              <w:t>五、</w:t>
            </w:r>
            <w:r w:rsidR="00291708" w:rsidRPr="00291708">
              <w:rPr>
                <w:rFonts w:ascii="Times New Roman" w:eastAsia="標楷體" w:hAnsi="Times New Roman" w:cs="Times New Roman" w:hint="eastAsia"/>
              </w:rPr>
              <w:t>設施準備</w:t>
            </w:r>
            <w:r w:rsidR="00CF43F4">
              <w:rPr>
                <w:rFonts w:ascii="Times New Roman" w:eastAsia="標楷體" w:hAnsi="Times New Roman" w:cs="Times New Roman" w:hint="eastAsia"/>
              </w:rPr>
              <w:t>：</w:t>
            </w:r>
          </w:p>
        </w:tc>
        <w:tc>
          <w:tcPr>
            <w:tcW w:w="4819" w:type="dxa"/>
          </w:tcPr>
          <w:p w:rsidR="005806AE" w:rsidRPr="0047100E" w:rsidRDefault="000C4571">
            <w:pPr>
              <w:rPr>
                <w:rFonts w:ascii="Times New Roman" w:eastAsia="標楷體" w:hAnsi="Times New Roman" w:cs="Times New Roman"/>
              </w:rPr>
            </w:pPr>
            <w:r w:rsidRPr="0047100E">
              <w:rPr>
                <w:rFonts w:ascii="Times New Roman" w:eastAsia="標楷體" w:hAnsi="Times New Roman" w:cs="Times New Roman"/>
              </w:rPr>
              <w:t>(</w:t>
            </w:r>
            <w:r w:rsidRPr="0047100E">
              <w:rPr>
                <w:rFonts w:ascii="Times New Roman" w:eastAsia="標楷體" w:hAnsi="Times New Roman" w:cs="Times New Roman"/>
              </w:rPr>
              <w:t>一</w:t>
            </w:r>
            <w:r w:rsidRPr="0047100E">
              <w:rPr>
                <w:rFonts w:ascii="Times New Roman" w:eastAsia="標楷體" w:hAnsi="Times New Roman" w:cs="Times New Roman"/>
              </w:rPr>
              <w:t>)</w:t>
            </w:r>
            <w:r w:rsidRPr="0047100E">
              <w:rPr>
                <w:rFonts w:ascii="Times New Roman" w:eastAsia="標楷體" w:hAnsi="Times New Roman" w:cs="Times New Roman"/>
              </w:rPr>
              <w:tab/>
            </w:r>
            <w:r w:rsidRPr="0047100E">
              <w:rPr>
                <w:rFonts w:ascii="Times New Roman" w:eastAsia="標楷體" w:hAnsi="Times New Roman" w:cs="Times New Roman"/>
              </w:rPr>
              <w:t>設置有充足的洗手設施，提供清潔用品包含洗手用品</w:t>
            </w:r>
            <w:r w:rsidRPr="0047100E">
              <w:rPr>
                <w:rFonts w:ascii="Times New Roman" w:eastAsia="標楷體" w:hAnsi="Times New Roman" w:cs="Times New Roman"/>
              </w:rPr>
              <w:t>(</w:t>
            </w:r>
            <w:r w:rsidRPr="0047100E">
              <w:rPr>
                <w:rFonts w:ascii="Times New Roman" w:eastAsia="標楷體" w:hAnsi="Times New Roman" w:cs="Times New Roman"/>
              </w:rPr>
              <w:t>如肥皂、洗手乳</w:t>
            </w:r>
            <w:r w:rsidRPr="0047100E">
              <w:rPr>
                <w:rFonts w:ascii="Times New Roman" w:eastAsia="標楷體" w:hAnsi="Times New Roman" w:cs="Times New Roman"/>
              </w:rPr>
              <w:t>)</w:t>
            </w:r>
            <w:r w:rsidRPr="0047100E">
              <w:rPr>
                <w:rFonts w:ascii="Times New Roman" w:eastAsia="標楷體" w:hAnsi="Times New Roman" w:cs="Times New Roman"/>
              </w:rPr>
              <w:t>、擦手紙等。或在入口處準備乾洗手液，請顧客至盥洗室洗手或使用乾洗手液後再入場。</w:t>
            </w:r>
          </w:p>
        </w:tc>
        <w:tc>
          <w:tcPr>
            <w:tcW w:w="1701" w:type="dxa"/>
          </w:tcPr>
          <w:p w:rsidR="005A1BA3" w:rsidRPr="0047100E" w:rsidRDefault="005A1BA3" w:rsidP="005A1BA3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○符合</w:t>
            </w:r>
          </w:p>
          <w:p w:rsidR="005806AE" w:rsidRPr="0047100E" w:rsidRDefault="005A1BA3" w:rsidP="005A1BA3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○不符合</w:t>
            </w:r>
          </w:p>
        </w:tc>
        <w:tc>
          <w:tcPr>
            <w:tcW w:w="2552" w:type="dxa"/>
          </w:tcPr>
          <w:p w:rsidR="005806AE" w:rsidRPr="0047100E" w:rsidRDefault="005806A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806AE" w:rsidRPr="0047100E" w:rsidTr="005A1BA3">
        <w:trPr>
          <w:jc w:val="center"/>
        </w:trPr>
        <w:tc>
          <w:tcPr>
            <w:tcW w:w="1419" w:type="dxa"/>
          </w:tcPr>
          <w:p w:rsidR="005806AE" w:rsidRPr="0047100E" w:rsidRDefault="005806A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19" w:type="dxa"/>
          </w:tcPr>
          <w:p w:rsidR="005806AE" w:rsidRPr="0047100E" w:rsidRDefault="000C4571">
            <w:pPr>
              <w:rPr>
                <w:rFonts w:ascii="Times New Roman" w:eastAsia="標楷體" w:hAnsi="Times New Roman" w:cs="Times New Roman"/>
              </w:rPr>
            </w:pPr>
            <w:r w:rsidRPr="0047100E">
              <w:rPr>
                <w:rFonts w:ascii="Times New Roman" w:eastAsia="標楷體" w:hAnsi="Times New Roman" w:cs="Times New Roman"/>
              </w:rPr>
              <w:t>(</w:t>
            </w:r>
            <w:r w:rsidRPr="0047100E">
              <w:rPr>
                <w:rFonts w:ascii="Times New Roman" w:eastAsia="標楷體" w:hAnsi="Times New Roman" w:cs="Times New Roman"/>
              </w:rPr>
              <w:t>二</w:t>
            </w:r>
            <w:r w:rsidRPr="0047100E">
              <w:rPr>
                <w:rFonts w:ascii="Times New Roman" w:eastAsia="標楷體" w:hAnsi="Times New Roman" w:cs="Times New Roman"/>
              </w:rPr>
              <w:t>)</w:t>
            </w:r>
            <w:r w:rsidRPr="0047100E">
              <w:rPr>
                <w:rFonts w:ascii="Times New Roman" w:eastAsia="標楷體" w:hAnsi="Times New Roman" w:cs="Times New Roman"/>
              </w:rPr>
              <w:tab/>
            </w:r>
            <w:r w:rsidR="00291708" w:rsidRPr="00291708">
              <w:rPr>
                <w:rFonts w:ascii="Times New Roman" w:eastAsia="標楷體" w:hAnsi="Times New Roman" w:cs="Times New Roman" w:hint="eastAsia"/>
              </w:rPr>
              <w:t>因應民眾或工作人員可能發生不適的狀</w:t>
            </w:r>
            <w:r w:rsidR="00291708" w:rsidRPr="00291708">
              <w:rPr>
                <w:rFonts w:ascii="Times New Roman" w:eastAsia="標楷體" w:hAnsi="Times New Roman" w:cs="Times New Roman" w:hint="eastAsia"/>
              </w:rPr>
              <w:lastRenderedPageBreak/>
              <w:t>況，可配置適量手套、外科口罩，設置適當隔離或暫留空間，以備需要時使用</w:t>
            </w:r>
            <w:r w:rsidRPr="0047100E">
              <w:rPr>
                <w:rFonts w:ascii="Times New Roman" w:eastAsia="標楷體" w:hAnsi="Times New Roman" w:cs="Times New Roman"/>
              </w:rPr>
              <w:t>。</w:t>
            </w:r>
          </w:p>
        </w:tc>
        <w:tc>
          <w:tcPr>
            <w:tcW w:w="1701" w:type="dxa"/>
          </w:tcPr>
          <w:p w:rsidR="005A1BA3" w:rsidRPr="0047100E" w:rsidRDefault="005A1BA3" w:rsidP="005A1BA3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lastRenderedPageBreak/>
              <w:t>○符合</w:t>
            </w:r>
          </w:p>
          <w:p w:rsidR="005806AE" w:rsidRPr="0047100E" w:rsidRDefault="005A1BA3" w:rsidP="005A1BA3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lastRenderedPageBreak/>
              <w:t>○不符合</w:t>
            </w:r>
          </w:p>
        </w:tc>
        <w:tc>
          <w:tcPr>
            <w:tcW w:w="2552" w:type="dxa"/>
          </w:tcPr>
          <w:p w:rsidR="005806AE" w:rsidRPr="0047100E" w:rsidRDefault="005806A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806AE" w:rsidRPr="0047100E" w:rsidTr="005A1BA3">
        <w:trPr>
          <w:jc w:val="center"/>
        </w:trPr>
        <w:tc>
          <w:tcPr>
            <w:tcW w:w="1419" w:type="dxa"/>
          </w:tcPr>
          <w:p w:rsidR="005806AE" w:rsidRPr="0047100E" w:rsidRDefault="000C4571">
            <w:pPr>
              <w:rPr>
                <w:rFonts w:ascii="Times New Roman" w:eastAsia="標楷體" w:hAnsi="Times New Roman" w:cs="Times New Roman"/>
              </w:rPr>
            </w:pPr>
            <w:r w:rsidRPr="0047100E">
              <w:rPr>
                <w:rFonts w:ascii="Times New Roman" w:eastAsia="標楷體" w:hAnsi="Times New Roman" w:cs="Times New Roman"/>
              </w:rPr>
              <w:t>六、加強環境衛生維護：</w:t>
            </w:r>
          </w:p>
        </w:tc>
        <w:tc>
          <w:tcPr>
            <w:tcW w:w="4819" w:type="dxa"/>
          </w:tcPr>
          <w:p w:rsidR="005806AE" w:rsidRPr="0047100E" w:rsidRDefault="000C4571">
            <w:pPr>
              <w:rPr>
                <w:rFonts w:ascii="Times New Roman" w:eastAsia="標楷體" w:hAnsi="Times New Roman" w:cs="Times New Roman"/>
              </w:rPr>
            </w:pPr>
            <w:r w:rsidRPr="0047100E">
              <w:rPr>
                <w:rFonts w:ascii="Times New Roman" w:eastAsia="標楷體" w:hAnsi="Times New Roman" w:cs="Times New Roman"/>
              </w:rPr>
              <w:t>針對人員會經常接觸之表面</w:t>
            </w:r>
            <w:r w:rsidRPr="0047100E">
              <w:rPr>
                <w:rFonts w:ascii="Times New Roman" w:eastAsia="標楷體" w:hAnsi="Times New Roman" w:cs="Times New Roman"/>
              </w:rPr>
              <w:t>(</w:t>
            </w:r>
            <w:r w:rsidRPr="0047100E">
              <w:rPr>
                <w:rFonts w:ascii="Times New Roman" w:eastAsia="標楷體" w:hAnsi="Times New Roman" w:cs="Times New Roman"/>
              </w:rPr>
              <w:t>如電梯按鈕、手扶梯、地面、桌椅等經常接觸之任何表面，以及浴廁表面如水龍頭、廁所門把、馬桶蓋及沖水握把</w:t>
            </w:r>
            <w:r w:rsidRPr="0047100E">
              <w:rPr>
                <w:rFonts w:ascii="Times New Roman" w:eastAsia="標楷體" w:hAnsi="Times New Roman" w:cs="Times New Roman"/>
              </w:rPr>
              <w:t>)</w:t>
            </w:r>
            <w:r w:rsidRPr="0047100E">
              <w:rPr>
                <w:rFonts w:ascii="Times New Roman" w:eastAsia="標楷體" w:hAnsi="Times New Roman" w:cs="Times New Roman"/>
              </w:rPr>
              <w:t>應有專責人員定期清潔，並至少每天消毒一次</w:t>
            </w:r>
            <w:r w:rsidRPr="0047100E">
              <w:rPr>
                <w:rFonts w:ascii="Times New Roman" w:eastAsia="標楷體" w:hAnsi="Times New Roman" w:cs="Times New Roman"/>
              </w:rPr>
              <w:t>(</w:t>
            </w:r>
            <w:r w:rsidRPr="0047100E">
              <w:rPr>
                <w:rFonts w:ascii="Times New Roman" w:eastAsia="標楷體" w:hAnsi="Times New Roman" w:cs="Times New Roman"/>
              </w:rPr>
              <w:t>如顧客人數眾多且頻繁出入，可適度提高消毒頻率</w:t>
            </w:r>
            <w:r w:rsidRPr="0047100E">
              <w:rPr>
                <w:rFonts w:ascii="Times New Roman" w:eastAsia="標楷體" w:hAnsi="Times New Roman" w:cs="Times New Roman"/>
              </w:rPr>
              <w:t>)</w:t>
            </w:r>
            <w:r w:rsidRPr="0047100E">
              <w:rPr>
                <w:rFonts w:ascii="Times New Roman" w:eastAsia="標楷體" w:hAnsi="Times New Roman" w:cs="Times New Roman"/>
              </w:rPr>
              <w:t>，消毒方法及注意事項如下：</w:t>
            </w:r>
          </w:p>
        </w:tc>
        <w:tc>
          <w:tcPr>
            <w:tcW w:w="1701" w:type="dxa"/>
          </w:tcPr>
          <w:p w:rsidR="005A1BA3" w:rsidRPr="0047100E" w:rsidRDefault="005A1BA3" w:rsidP="005A1BA3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○符合</w:t>
            </w:r>
          </w:p>
          <w:p w:rsidR="005806AE" w:rsidRPr="0047100E" w:rsidRDefault="005A1BA3" w:rsidP="005A1BA3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○不符合</w:t>
            </w:r>
          </w:p>
        </w:tc>
        <w:tc>
          <w:tcPr>
            <w:tcW w:w="2552" w:type="dxa"/>
          </w:tcPr>
          <w:p w:rsidR="005806AE" w:rsidRPr="0047100E" w:rsidRDefault="005806A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806AE" w:rsidRPr="0047100E" w:rsidTr="005A1BA3">
        <w:trPr>
          <w:jc w:val="center"/>
        </w:trPr>
        <w:tc>
          <w:tcPr>
            <w:tcW w:w="1419" w:type="dxa"/>
          </w:tcPr>
          <w:p w:rsidR="005806AE" w:rsidRPr="0047100E" w:rsidRDefault="005806A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19" w:type="dxa"/>
          </w:tcPr>
          <w:p w:rsidR="005806AE" w:rsidRPr="0047100E" w:rsidRDefault="000C4571">
            <w:pPr>
              <w:rPr>
                <w:rFonts w:ascii="Times New Roman" w:eastAsia="標楷體" w:hAnsi="Times New Roman" w:cs="Times New Roman"/>
              </w:rPr>
            </w:pPr>
            <w:r w:rsidRPr="0047100E">
              <w:rPr>
                <w:rFonts w:ascii="Times New Roman" w:eastAsia="標楷體" w:hAnsi="Times New Roman" w:cs="Times New Roman"/>
              </w:rPr>
              <w:t>(</w:t>
            </w:r>
            <w:r w:rsidRPr="0047100E">
              <w:rPr>
                <w:rFonts w:ascii="Times New Roman" w:eastAsia="標楷體" w:hAnsi="Times New Roman" w:cs="Times New Roman"/>
              </w:rPr>
              <w:t>一</w:t>
            </w:r>
            <w:r w:rsidRPr="0047100E">
              <w:rPr>
                <w:rFonts w:ascii="Times New Roman" w:eastAsia="標楷體" w:hAnsi="Times New Roman" w:cs="Times New Roman"/>
              </w:rPr>
              <w:t>)</w:t>
            </w:r>
            <w:r w:rsidRPr="0047100E">
              <w:rPr>
                <w:rFonts w:ascii="Times New Roman" w:eastAsia="標楷體" w:hAnsi="Times New Roman" w:cs="Times New Roman"/>
              </w:rPr>
              <w:tab/>
            </w:r>
            <w:r w:rsidRPr="0047100E">
              <w:rPr>
                <w:rFonts w:ascii="Times New Roman" w:eastAsia="標楷體" w:hAnsi="Times New Roman" w:cs="Times New Roman"/>
              </w:rPr>
              <w:t>使用</w:t>
            </w:r>
            <w:r w:rsidRPr="0047100E">
              <w:rPr>
                <w:rFonts w:ascii="Times New Roman" w:eastAsia="標楷體" w:hAnsi="Times New Roman" w:cs="Times New Roman"/>
              </w:rPr>
              <w:t>1</w:t>
            </w:r>
            <w:r w:rsidRPr="0047100E">
              <w:rPr>
                <w:rFonts w:ascii="Times New Roman" w:eastAsia="標楷體" w:hAnsi="Times New Roman" w:cs="Times New Roman"/>
              </w:rPr>
              <w:t>：</w:t>
            </w:r>
            <w:r w:rsidRPr="0047100E">
              <w:rPr>
                <w:rFonts w:ascii="Times New Roman" w:eastAsia="標楷體" w:hAnsi="Times New Roman" w:cs="Times New Roman"/>
              </w:rPr>
              <w:t>100(</w:t>
            </w:r>
            <w:r w:rsidRPr="0047100E">
              <w:rPr>
                <w:rFonts w:ascii="Times New Roman" w:eastAsia="標楷體" w:hAnsi="Times New Roman" w:cs="Times New Roman"/>
              </w:rPr>
              <w:t>當天泡製，以</w:t>
            </w:r>
            <w:r w:rsidRPr="0047100E">
              <w:rPr>
                <w:rFonts w:ascii="Times New Roman" w:eastAsia="標楷體" w:hAnsi="Times New Roman" w:cs="Times New Roman"/>
              </w:rPr>
              <w:t>1</w:t>
            </w:r>
            <w:r w:rsidRPr="0047100E">
              <w:rPr>
                <w:rFonts w:ascii="Times New Roman" w:eastAsia="標楷體" w:hAnsi="Times New Roman" w:cs="Times New Roman"/>
              </w:rPr>
              <w:t>份漂白水加</w:t>
            </w:r>
            <w:r w:rsidRPr="0047100E">
              <w:rPr>
                <w:rFonts w:ascii="Times New Roman" w:eastAsia="標楷體" w:hAnsi="Times New Roman" w:cs="Times New Roman"/>
              </w:rPr>
              <w:t>99</w:t>
            </w:r>
            <w:r w:rsidRPr="0047100E">
              <w:rPr>
                <w:rFonts w:ascii="Times New Roman" w:eastAsia="標楷體" w:hAnsi="Times New Roman" w:cs="Times New Roman"/>
              </w:rPr>
              <w:t>份的冷水</w:t>
            </w:r>
            <w:r w:rsidRPr="0047100E">
              <w:rPr>
                <w:rFonts w:ascii="Times New Roman" w:eastAsia="標楷體" w:hAnsi="Times New Roman" w:cs="Times New Roman"/>
              </w:rPr>
              <w:t>)</w:t>
            </w:r>
            <w:r w:rsidRPr="0047100E">
              <w:rPr>
                <w:rFonts w:ascii="Times New Roman" w:eastAsia="標楷體" w:hAnsi="Times New Roman" w:cs="Times New Roman"/>
              </w:rPr>
              <w:t>的稀釋漂白水</w:t>
            </w:r>
            <w:r w:rsidRPr="0047100E">
              <w:rPr>
                <w:rFonts w:ascii="Times New Roman" w:eastAsia="標楷體" w:hAnsi="Times New Roman" w:cs="Times New Roman"/>
              </w:rPr>
              <w:t>/</w:t>
            </w:r>
            <w:r w:rsidRPr="0047100E">
              <w:rPr>
                <w:rFonts w:ascii="Times New Roman" w:eastAsia="標楷體" w:hAnsi="Times New Roman" w:cs="Times New Roman"/>
              </w:rPr>
              <w:t>次氯酸鈉</w:t>
            </w:r>
            <w:r w:rsidRPr="0047100E">
              <w:rPr>
                <w:rFonts w:ascii="Times New Roman" w:eastAsia="標楷體" w:hAnsi="Times New Roman" w:cs="Times New Roman"/>
              </w:rPr>
              <w:t>(500 ppm)</w:t>
            </w:r>
            <w:r w:rsidRPr="0047100E">
              <w:rPr>
                <w:rFonts w:ascii="Times New Roman" w:eastAsia="標楷體" w:hAnsi="Times New Roman" w:cs="Times New Roman"/>
              </w:rPr>
              <w:t>，以拖把或抹布作用</w:t>
            </w:r>
            <w:r w:rsidRPr="0047100E">
              <w:rPr>
                <w:rFonts w:ascii="Times New Roman" w:eastAsia="標楷體" w:hAnsi="Times New Roman" w:cs="Times New Roman"/>
              </w:rPr>
              <w:t>15</w:t>
            </w:r>
            <w:r w:rsidRPr="0047100E">
              <w:rPr>
                <w:rFonts w:ascii="Times New Roman" w:eastAsia="標楷體" w:hAnsi="Times New Roman" w:cs="Times New Roman"/>
              </w:rPr>
              <w:t>分鐘以上，再以濕拖把或抹布擦拭清潔乾淨。</w:t>
            </w:r>
          </w:p>
        </w:tc>
        <w:tc>
          <w:tcPr>
            <w:tcW w:w="1701" w:type="dxa"/>
          </w:tcPr>
          <w:p w:rsidR="005A1BA3" w:rsidRPr="0047100E" w:rsidRDefault="005A1BA3" w:rsidP="005A1BA3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○符合</w:t>
            </w:r>
          </w:p>
          <w:p w:rsidR="005806AE" w:rsidRPr="0047100E" w:rsidRDefault="005A1BA3" w:rsidP="005A1BA3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○不符合</w:t>
            </w:r>
          </w:p>
        </w:tc>
        <w:tc>
          <w:tcPr>
            <w:tcW w:w="2552" w:type="dxa"/>
          </w:tcPr>
          <w:p w:rsidR="005806AE" w:rsidRPr="0047100E" w:rsidRDefault="005806A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806AE" w:rsidRPr="0047100E" w:rsidTr="005A1BA3">
        <w:trPr>
          <w:jc w:val="center"/>
        </w:trPr>
        <w:tc>
          <w:tcPr>
            <w:tcW w:w="1419" w:type="dxa"/>
          </w:tcPr>
          <w:p w:rsidR="005806AE" w:rsidRPr="0047100E" w:rsidRDefault="005806A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19" w:type="dxa"/>
          </w:tcPr>
          <w:p w:rsidR="005806AE" w:rsidRPr="0047100E" w:rsidRDefault="000C4571">
            <w:pPr>
              <w:rPr>
                <w:rFonts w:ascii="Times New Roman" w:eastAsia="標楷體" w:hAnsi="Times New Roman" w:cs="Times New Roman"/>
              </w:rPr>
            </w:pPr>
            <w:r w:rsidRPr="0047100E">
              <w:rPr>
                <w:rFonts w:ascii="Times New Roman" w:eastAsia="標楷體" w:hAnsi="Times New Roman" w:cs="Times New Roman"/>
              </w:rPr>
              <w:t>(</w:t>
            </w:r>
            <w:r w:rsidRPr="0047100E">
              <w:rPr>
                <w:rFonts w:ascii="Times New Roman" w:eastAsia="標楷體" w:hAnsi="Times New Roman" w:cs="Times New Roman"/>
              </w:rPr>
              <w:t>二</w:t>
            </w:r>
            <w:r w:rsidR="005A1BA3" w:rsidRPr="0047100E">
              <w:rPr>
                <w:rFonts w:ascii="Times New Roman" w:eastAsia="標楷體" w:hAnsi="Times New Roman" w:cs="Times New Roman"/>
              </w:rPr>
              <w:t>)</w:t>
            </w:r>
            <w:r w:rsidRPr="0047100E">
              <w:rPr>
                <w:rFonts w:ascii="Times New Roman" w:eastAsia="標楷體" w:hAnsi="Times New Roman" w:cs="Times New Roman"/>
              </w:rPr>
              <w:t>執行清潔消毒工作的人員應穿戴個人防護裝備</w:t>
            </w:r>
            <w:r w:rsidRPr="0047100E">
              <w:rPr>
                <w:rFonts w:ascii="Times New Roman" w:eastAsia="標楷體" w:hAnsi="Times New Roman" w:cs="Times New Roman"/>
              </w:rPr>
              <w:t>(</w:t>
            </w:r>
            <w:r w:rsidRPr="0047100E">
              <w:rPr>
                <w:rFonts w:ascii="Times New Roman" w:eastAsia="標楷體" w:hAnsi="Times New Roman" w:cs="Times New Roman"/>
              </w:rPr>
              <w:t>手套、外科口罩、防水圍裙，視需要使用一般眼鏡、護目鏡或面罩</w:t>
            </w:r>
            <w:r w:rsidRPr="0047100E">
              <w:rPr>
                <w:rFonts w:ascii="Times New Roman" w:eastAsia="標楷體" w:hAnsi="Times New Roman" w:cs="Times New Roman"/>
              </w:rPr>
              <w:t>)</w:t>
            </w:r>
            <w:r w:rsidRPr="0047100E">
              <w:rPr>
                <w:rFonts w:ascii="Times New Roman" w:eastAsia="標楷體" w:hAnsi="Times New Roman" w:cs="Times New Roman"/>
              </w:rPr>
              <w:t>，以避免消毒水噴濺眼睛、口及鼻等部位。</w:t>
            </w:r>
          </w:p>
        </w:tc>
        <w:tc>
          <w:tcPr>
            <w:tcW w:w="1701" w:type="dxa"/>
          </w:tcPr>
          <w:p w:rsidR="005A1BA3" w:rsidRPr="0047100E" w:rsidRDefault="005A1BA3" w:rsidP="005A1BA3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○符合</w:t>
            </w:r>
          </w:p>
          <w:p w:rsidR="005806AE" w:rsidRPr="0047100E" w:rsidRDefault="005A1BA3" w:rsidP="005A1BA3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○不符合</w:t>
            </w:r>
          </w:p>
        </w:tc>
        <w:tc>
          <w:tcPr>
            <w:tcW w:w="2552" w:type="dxa"/>
          </w:tcPr>
          <w:p w:rsidR="005806AE" w:rsidRPr="0047100E" w:rsidRDefault="005806A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806AE" w:rsidRPr="0047100E" w:rsidTr="005A1BA3">
        <w:trPr>
          <w:jc w:val="center"/>
        </w:trPr>
        <w:tc>
          <w:tcPr>
            <w:tcW w:w="1419" w:type="dxa"/>
          </w:tcPr>
          <w:p w:rsidR="005806AE" w:rsidRPr="0047100E" w:rsidRDefault="000C4571">
            <w:pPr>
              <w:rPr>
                <w:rFonts w:ascii="Times New Roman" w:eastAsia="標楷體" w:hAnsi="Times New Roman" w:cs="Times New Roman"/>
              </w:rPr>
            </w:pPr>
            <w:r w:rsidRPr="0047100E">
              <w:rPr>
                <w:rFonts w:ascii="Times New Roman" w:eastAsia="標楷體" w:hAnsi="Times New Roman" w:cs="Times New Roman"/>
              </w:rPr>
              <w:t>七、</w:t>
            </w:r>
            <w:r w:rsidR="00291708" w:rsidRPr="00291708">
              <w:rPr>
                <w:rFonts w:ascii="Times New Roman" w:eastAsia="標楷體" w:hAnsi="Times New Roman" w:cs="Times New Roman" w:hint="eastAsia"/>
              </w:rPr>
              <w:t>工作人員健康管理</w:t>
            </w:r>
            <w:r w:rsidRPr="0047100E">
              <w:rPr>
                <w:rFonts w:ascii="Times New Roman" w:eastAsia="標楷體" w:hAnsi="Times New Roman" w:cs="Times New Roman"/>
              </w:rPr>
              <w:t>：</w:t>
            </w:r>
          </w:p>
        </w:tc>
        <w:tc>
          <w:tcPr>
            <w:tcW w:w="4819" w:type="dxa"/>
          </w:tcPr>
          <w:p w:rsidR="005806AE" w:rsidRPr="0047100E" w:rsidRDefault="000C4571">
            <w:pPr>
              <w:rPr>
                <w:rFonts w:ascii="Times New Roman" w:eastAsia="標楷體" w:hAnsi="Times New Roman" w:cs="Times New Roman"/>
              </w:rPr>
            </w:pPr>
            <w:r w:rsidRPr="0047100E">
              <w:rPr>
                <w:rFonts w:ascii="Times New Roman" w:eastAsia="標楷體" w:hAnsi="Times New Roman" w:cs="Times New Roman"/>
              </w:rPr>
              <w:t>(</w:t>
            </w:r>
            <w:r w:rsidRPr="0047100E">
              <w:rPr>
                <w:rFonts w:ascii="Times New Roman" w:eastAsia="標楷體" w:hAnsi="Times New Roman" w:cs="Times New Roman"/>
              </w:rPr>
              <w:t>一</w:t>
            </w:r>
            <w:r w:rsidR="005A1BA3" w:rsidRPr="0047100E">
              <w:rPr>
                <w:rFonts w:ascii="Times New Roman" w:eastAsia="標楷體" w:hAnsi="Times New Roman" w:cs="Times New Roman"/>
              </w:rPr>
              <w:t>)</w:t>
            </w:r>
            <w:r w:rsidRPr="0047100E">
              <w:rPr>
                <w:rFonts w:ascii="Times New Roman" w:eastAsia="標楷體" w:hAnsi="Times New Roman" w:cs="Times New Roman"/>
              </w:rPr>
              <w:t>場所業者應訂定工作人員健康監測計畫，並有異常追蹤處理機制。</w:t>
            </w:r>
          </w:p>
        </w:tc>
        <w:tc>
          <w:tcPr>
            <w:tcW w:w="1701" w:type="dxa"/>
          </w:tcPr>
          <w:p w:rsidR="005A1BA3" w:rsidRPr="0047100E" w:rsidRDefault="005A1BA3" w:rsidP="005A1BA3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○符合</w:t>
            </w:r>
          </w:p>
          <w:p w:rsidR="005806AE" w:rsidRPr="0047100E" w:rsidRDefault="005A1BA3" w:rsidP="005A1BA3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○不符合</w:t>
            </w:r>
          </w:p>
        </w:tc>
        <w:tc>
          <w:tcPr>
            <w:tcW w:w="2552" w:type="dxa"/>
          </w:tcPr>
          <w:p w:rsidR="005806AE" w:rsidRPr="0047100E" w:rsidRDefault="005806A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806AE" w:rsidRPr="0047100E" w:rsidTr="005A1BA3">
        <w:trPr>
          <w:jc w:val="center"/>
        </w:trPr>
        <w:tc>
          <w:tcPr>
            <w:tcW w:w="1419" w:type="dxa"/>
          </w:tcPr>
          <w:p w:rsidR="005806AE" w:rsidRPr="0047100E" w:rsidRDefault="005806A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19" w:type="dxa"/>
          </w:tcPr>
          <w:p w:rsidR="005806AE" w:rsidRPr="0047100E" w:rsidRDefault="000C4571">
            <w:pPr>
              <w:rPr>
                <w:rFonts w:ascii="Times New Roman" w:eastAsia="標楷體" w:hAnsi="Times New Roman" w:cs="Times New Roman"/>
              </w:rPr>
            </w:pPr>
            <w:r w:rsidRPr="0047100E">
              <w:rPr>
                <w:rFonts w:ascii="Times New Roman" w:eastAsia="標楷體" w:hAnsi="Times New Roman" w:cs="Times New Roman"/>
              </w:rPr>
              <w:t>(</w:t>
            </w:r>
            <w:r w:rsidRPr="0047100E">
              <w:rPr>
                <w:rFonts w:ascii="Times New Roman" w:eastAsia="標楷體" w:hAnsi="Times New Roman" w:cs="Times New Roman"/>
              </w:rPr>
              <w:t>二</w:t>
            </w:r>
            <w:r w:rsidR="005A1BA3" w:rsidRPr="0047100E">
              <w:rPr>
                <w:rFonts w:ascii="Times New Roman" w:eastAsia="標楷體" w:hAnsi="Times New Roman" w:cs="Times New Roman"/>
              </w:rPr>
              <w:t>)</w:t>
            </w:r>
            <w:r w:rsidR="00291708">
              <w:rPr>
                <w:rFonts w:hint="eastAsia"/>
              </w:rPr>
              <w:t xml:space="preserve"> </w:t>
            </w:r>
            <w:r w:rsidR="00291708" w:rsidRPr="00291708">
              <w:rPr>
                <w:rFonts w:ascii="Times New Roman" w:eastAsia="標楷體" w:hAnsi="Times New Roman" w:cs="Times New Roman" w:hint="eastAsia"/>
              </w:rPr>
              <w:t>工作人員應落實自我健康狀況監測，倘有發燒</w:t>
            </w:r>
            <w:r w:rsidR="00291708" w:rsidRPr="00291708">
              <w:rPr>
                <w:rFonts w:ascii="Times New Roman" w:eastAsia="標楷體" w:hAnsi="Times New Roman" w:cs="Times New Roman" w:hint="eastAsia"/>
              </w:rPr>
              <w:t>(</w:t>
            </w:r>
            <w:r w:rsidR="00291708" w:rsidRPr="00291708">
              <w:rPr>
                <w:rFonts w:ascii="Times New Roman" w:eastAsia="標楷體" w:hAnsi="Times New Roman" w:cs="Times New Roman" w:hint="eastAsia"/>
              </w:rPr>
              <w:t>額溫≧</w:t>
            </w:r>
            <w:r w:rsidR="00291708" w:rsidRPr="00291708">
              <w:rPr>
                <w:rFonts w:ascii="Times New Roman" w:eastAsia="標楷體" w:hAnsi="Times New Roman" w:cs="Times New Roman" w:hint="eastAsia"/>
              </w:rPr>
              <w:t>37.5</w:t>
            </w:r>
            <w:r w:rsidR="00291708" w:rsidRPr="00291708">
              <w:rPr>
                <w:rFonts w:ascii="Times New Roman" w:eastAsia="標楷體" w:hAnsi="Times New Roman" w:cs="Times New Roman" w:hint="eastAsia"/>
              </w:rPr>
              <w:t>℃；耳溫≧</w:t>
            </w:r>
            <w:r w:rsidR="00291708" w:rsidRPr="00291708">
              <w:rPr>
                <w:rFonts w:ascii="Times New Roman" w:eastAsia="標楷體" w:hAnsi="Times New Roman" w:cs="Times New Roman" w:hint="eastAsia"/>
              </w:rPr>
              <w:t>38</w:t>
            </w:r>
            <w:r w:rsidR="00291708" w:rsidRPr="00291708">
              <w:rPr>
                <w:rFonts w:ascii="Times New Roman" w:eastAsia="標楷體" w:hAnsi="Times New Roman" w:cs="Times New Roman" w:hint="eastAsia"/>
              </w:rPr>
              <w:t>℃</w:t>
            </w:r>
            <w:r w:rsidR="00291708" w:rsidRPr="00291708">
              <w:rPr>
                <w:rFonts w:ascii="Times New Roman" w:eastAsia="標楷體" w:hAnsi="Times New Roman" w:cs="Times New Roman" w:hint="eastAsia"/>
              </w:rPr>
              <w:t>)</w:t>
            </w:r>
            <w:r w:rsidR="00291708" w:rsidRPr="00291708">
              <w:rPr>
                <w:rFonts w:ascii="Times New Roman" w:eastAsia="標楷體" w:hAnsi="Times New Roman" w:cs="Times New Roman" w:hint="eastAsia"/>
              </w:rPr>
              <w:t>、呼吸道症狀等，應主動向單位主管或負責人員報告，並採取適當的防護措施及引導就醫治療</w:t>
            </w:r>
            <w:r w:rsidRPr="0047100E">
              <w:rPr>
                <w:rFonts w:ascii="Times New Roman" w:eastAsia="標楷體" w:hAnsi="Times New Roman" w:cs="Times New Roman"/>
              </w:rPr>
              <w:t>。</w:t>
            </w:r>
          </w:p>
        </w:tc>
        <w:tc>
          <w:tcPr>
            <w:tcW w:w="1701" w:type="dxa"/>
          </w:tcPr>
          <w:p w:rsidR="005A1BA3" w:rsidRPr="0047100E" w:rsidRDefault="005A1BA3" w:rsidP="005A1BA3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○符合</w:t>
            </w:r>
          </w:p>
          <w:p w:rsidR="005806AE" w:rsidRPr="0047100E" w:rsidRDefault="005A1BA3" w:rsidP="005A1BA3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○不符合</w:t>
            </w:r>
          </w:p>
        </w:tc>
        <w:tc>
          <w:tcPr>
            <w:tcW w:w="2552" w:type="dxa"/>
          </w:tcPr>
          <w:p w:rsidR="005806AE" w:rsidRPr="0047100E" w:rsidRDefault="005806A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806AE" w:rsidRPr="0047100E" w:rsidTr="005A1BA3">
        <w:trPr>
          <w:jc w:val="center"/>
        </w:trPr>
        <w:tc>
          <w:tcPr>
            <w:tcW w:w="1419" w:type="dxa"/>
          </w:tcPr>
          <w:p w:rsidR="005806AE" w:rsidRPr="0047100E" w:rsidRDefault="005806A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19" w:type="dxa"/>
          </w:tcPr>
          <w:p w:rsidR="005806AE" w:rsidRPr="0047100E" w:rsidRDefault="000C4571">
            <w:pPr>
              <w:rPr>
                <w:rFonts w:ascii="Times New Roman" w:eastAsia="標楷體" w:hAnsi="Times New Roman" w:cs="Times New Roman"/>
              </w:rPr>
            </w:pPr>
            <w:r w:rsidRPr="0047100E">
              <w:rPr>
                <w:rFonts w:ascii="Times New Roman" w:eastAsia="標楷體" w:hAnsi="Times New Roman" w:cs="Times New Roman"/>
              </w:rPr>
              <w:t>(</w:t>
            </w:r>
            <w:r w:rsidRPr="0047100E">
              <w:rPr>
                <w:rFonts w:ascii="Times New Roman" w:eastAsia="標楷體" w:hAnsi="Times New Roman" w:cs="Times New Roman"/>
              </w:rPr>
              <w:t>三</w:t>
            </w:r>
            <w:r w:rsidR="005A1BA3" w:rsidRPr="0047100E">
              <w:rPr>
                <w:rFonts w:ascii="Times New Roman" w:eastAsia="標楷體" w:hAnsi="Times New Roman" w:cs="Times New Roman"/>
              </w:rPr>
              <w:t>)</w:t>
            </w:r>
            <w:r w:rsidR="00617ED6">
              <w:rPr>
                <w:rFonts w:ascii="Times New Roman" w:eastAsia="標楷體" w:hAnsi="Times New Roman" w:cs="Times New Roman"/>
              </w:rPr>
              <w:t>會直接接觸顧客之工作人員，建議工作期間全程</w:t>
            </w:r>
            <w:r w:rsidRPr="0047100E">
              <w:rPr>
                <w:rFonts w:ascii="Times New Roman" w:eastAsia="標楷體" w:hAnsi="Times New Roman" w:cs="Times New Roman"/>
              </w:rPr>
              <w:t>戴口罩。</w:t>
            </w:r>
          </w:p>
        </w:tc>
        <w:tc>
          <w:tcPr>
            <w:tcW w:w="1701" w:type="dxa"/>
          </w:tcPr>
          <w:p w:rsidR="005A1BA3" w:rsidRPr="0047100E" w:rsidRDefault="005A1BA3" w:rsidP="005A1BA3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○符合</w:t>
            </w:r>
          </w:p>
          <w:p w:rsidR="005806AE" w:rsidRPr="0047100E" w:rsidRDefault="005A1BA3" w:rsidP="005A1BA3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○不符合</w:t>
            </w:r>
          </w:p>
        </w:tc>
        <w:tc>
          <w:tcPr>
            <w:tcW w:w="2552" w:type="dxa"/>
          </w:tcPr>
          <w:p w:rsidR="005806AE" w:rsidRPr="0047100E" w:rsidRDefault="005806A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806AE" w:rsidRPr="0047100E" w:rsidTr="005A1BA3">
        <w:trPr>
          <w:jc w:val="center"/>
        </w:trPr>
        <w:tc>
          <w:tcPr>
            <w:tcW w:w="1419" w:type="dxa"/>
          </w:tcPr>
          <w:p w:rsidR="005806AE" w:rsidRPr="0047100E" w:rsidRDefault="005806A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19" w:type="dxa"/>
          </w:tcPr>
          <w:p w:rsidR="005806AE" w:rsidRPr="0047100E" w:rsidRDefault="005A1BA3">
            <w:pPr>
              <w:rPr>
                <w:rFonts w:ascii="Times New Roman" w:eastAsia="標楷體" w:hAnsi="Times New Roman" w:cs="Times New Roman"/>
              </w:rPr>
            </w:pPr>
            <w:r w:rsidRPr="0047100E">
              <w:rPr>
                <w:rFonts w:ascii="Times New Roman" w:eastAsia="標楷體" w:hAnsi="Times New Roman" w:cs="Times New Roman"/>
              </w:rPr>
              <w:t>(</w:t>
            </w:r>
            <w:r w:rsidRPr="0047100E">
              <w:rPr>
                <w:rFonts w:ascii="Times New Roman" w:eastAsia="標楷體" w:hAnsi="Times New Roman" w:cs="Times New Roman"/>
              </w:rPr>
              <w:t>四</w:t>
            </w:r>
            <w:r w:rsidRPr="0047100E">
              <w:rPr>
                <w:rFonts w:ascii="Times New Roman" w:eastAsia="標楷體" w:hAnsi="Times New Roman" w:cs="Times New Roman"/>
              </w:rPr>
              <w:t>)</w:t>
            </w:r>
            <w:r w:rsidRPr="0047100E">
              <w:rPr>
                <w:rFonts w:ascii="Times New Roman" w:eastAsia="標楷體" w:hAnsi="Times New Roman" w:cs="Times New Roman"/>
              </w:rPr>
              <w:tab/>
            </w:r>
            <w:r w:rsidR="00291708" w:rsidRPr="00291708">
              <w:rPr>
                <w:rFonts w:ascii="Times New Roman" w:eastAsia="標楷體" w:hAnsi="Times New Roman" w:cs="Times New Roman" w:hint="eastAsia"/>
              </w:rPr>
              <w:t>訂有發燒及呼吸道症狀的請假規則及工作人力備援規劃，且所有工作人員都能知悉及遵循辦理。倘有發燒、呼吸道症狀或腹瀉等症狀，應安排請假或限制其工作，直至康復且未使用解熱劑</w:t>
            </w:r>
            <w:r w:rsidR="00291708" w:rsidRPr="00291708">
              <w:rPr>
                <w:rFonts w:ascii="Times New Roman" w:eastAsia="標楷體" w:hAnsi="Times New Roman" w:cs="Times New Roman" w:hint="eastAsia"/>
              </w:rPr>
              <w:t>/</w:t>
            </w:r>
            <w:r w:rsidR="00291708" w:rsidRPr="00291708">
              <w:rPr>
                <w:rFonts w:ascii="Times New Roman" w:eastAsia="標楷體" w:hAnsi="Times New Roman" w:cs="Times New Roman" w:hint="eastAsia"/>
              </w:rPr>
              <w:t>退燒藥後</w:t>
            </w:r>
            <w:r w:rsidR="00291708" w:rsidRPr="00291708">
              <w:rPr>
                <w:rFonts w:ascii="Times New Roman" w:eastAsia="標楷體" w:hAnsi="Times New Roman" w:cs="Times New Roman" w:hint="eastAsia"/>
              </w:rPr>
              <w:t>24</w:t>
            </w:r>
            <w:r w:rsidR="00291708" w:rsidRPr="00291708">
              <w:rPr>
                <w:rFonts w:ascii="Times New Roman" w:eastAsia="標楷體" w:hAnsi="Times New Roman" w:cs="Times New Roman" w:hint="eastAsia"/>
              </w:rPr>
              <w:t>小時，才可恢復上班。因確定或疑似感染嚴重特殊傳染性肺炎而請假在家休息者，其請假日數應從寬考量，不宜列入全勤、考績評等或績效考核等</w:t>
            </w:r>
            <w:r w:rsidRPr="0047100E">
              <w:rPr>
                <w:rFonts w:ascii="Times New Roman" w:eastAsia="標楷體" w:hAnsi="Times New Roman" w:cs="Times New Roman"/>
              </w:rPr>
              <w:t>。</w:t>
            </w:r>
          </w:p>
        </w:tc>
        <w:tc>
          <w:tcPr>
            <w:tcW w:w="1701" w:type="dxa"/>
          </w:tcPr>
          <w:p w:rsidR="005A1BA3" w:rsidRPr="0047100E" w:rsidRDefault="005A1BA3" w:rsidP="005A1BA3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○符合</w:t>
            </w:r>
          </w:p>
          <w:p w:rsidR="005806AE" w:rsidRPr="0047100E" w:rsidRDefault="005A1BA3" w:rsidP="005A1BA3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○不符合</w:t>
            </w:r>
          </w:p>
        </w:tc>
        <w:tc>
          <w:tcPr>
            <w:tcW w:w="2552" w:type="dxa"/>
          </w:tcPr>
          <w:p w:rsidR="005806AE" w:rsidRPr="0047100E" w:rsidRDefault="005806A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806AE" w:rsidRPr="0047100E" w:rsidTr="005A1BA3">
        <w:trPr>
          <w:jc w:val="center"/>
        </w:trPr>
        <w:tc>
          <w:tcPr>
            <w:tcW w:w="1419" w:type="dxa"/>
          </w:tcPr>
          <w:p w:rsidR="005806AE" w:rsidRPr="00291708" w:rsidRDefault="0029170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八、</w:t>
            </w:r>
            <w:r w:rsidRPr="00291708">
              <w:rPr>
                <w:rFonts w:ascii="Times New Roman" w:eastAsia="標楷體" w:hAnsi="Times New Roman" w:cs="Times New Roman" w:hint="eastAsia"/>
              </w:rPr>
              <w:t>民眾或工作人員有</w:t>
            </w:r>
            <w:r w:rsidRPr="00291708">
              <w:rPr>
                <w:rFonts w:ascii="Times New Roman" w:eastAsia="標楷體" w:hAnsi="Times New Roman" w:cs="Times New Roman" w:hint="eastAsia"/>
              </w:rPr>
              <w:lastRenderedPageBreak/>
              <w:t>發生疑似症狀，請依下列方式處理</w:t>
            </w:r>
            <w:r>
              <w:rPr>
                <w:rFonts w:ascii="標楷體" w:eastAsia="標楷體" w:hAnsi="標楷體" w:cs="Times New Roman" w:hint="eastAsia"/>
              </w:rPr>
              <w:t>:</w:t>
            </w:r>
          </w:p>
        </w:tc>
        <w:tc>
          <w:tcPr>
            <w:tcW w:w="4819" w:type="dxa"/>
          </w:tcPr>
          <w:p w:rsidR="005806AE" w:rsidRPr="0047100E" w:rsidRDefault="0029170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lastRenderedPageBreak/>
              <w:t>(</w:t>
            </w:r>
            <w:r>
              <w:rPr>
                <w:rFonts w:ascii="Times New Roman" w:eastAsia="標楷體" w:hAnsi="Times New Roman" w:cs="Times New Roman" w:hint="eastAsia"/>
              </w:rPr>
              <w:t>一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hint="eastAsia"/>
              </w:rPr>
              <w:t xml:space="preserve"> </w:t>
            </w:r>
            <w:r w:rsidR="00150208">
              <w:rPr>
                <w:rFonts w:ascii="Times New Roman" w:eastAsia="標楷體" w:hAnsi="Times New Roman" w:cs="Times New Roman" w:hint="eastAsia"/>
              </w:rPr>
              <w:t>安排疑似患者</w:t>
            </w:r>
            <w:r w:rsidRPr="00291708">
              <w:rPr>
                <w:rFonts w:ascii="Times New Roman" w:eastAsia="標楷體" w:hAnsi="Times New Roman" w:cs="Times New Roman" w:hint="eastAsia"/>
              </w:rPr>
              <w:t>與其他人員區隔，保持距離二公尺以上，要求其遵守咳嗽禮節和手部</w:t>
            </w:r>
            <w:r w:rsidRPr="00291708">
              <w:rPr>
                <w:rFonts w:ascii="Times New Roman" w:eastAsia="標楷體" w:hAnsi="Times New Roman" w:cs="Times New Roman" w:hint="eastAsia"/>
              </w:rPr>
              <w:lastRenderedPageBreak/>
              <w:t>衛生等措施，並戴口罩。</w:t>
            </w:r>
          </w:p>
        </w:tc>
        <w:tc>
          <w:tcPr>
            <w:tcW w:w="1701" w:type="dxa"/>
          </w:tcPr>
          <w:p w:rsidR="005806AE" w:rsidRPr="0047100E" w:rsidRDefault="005806AE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2552" w:type="dxa"/>
          </w:tcPr>
          <w:p w:rsidR="005806AE" w:rsidRPr="0047100E" w:rsidRDefault="005806A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806AE" w:rsidRPr="0047100E" w:rsidTr="005A1BA3">
        <w:trPr>
          <w:jc w:val="center"/>
        </w:trPr>
        <w:tc>
          <w:tcPr>
            <w:tcW w:w="1419" w:type="dxa"/>
          </w:tcPr>
          <w:p w:rsidR="005806AE" w:rsidRPr="0047100E" w:rsidRDefault="005806A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19" w:type="dxa"/>
          </w:tcPr>
          <w:p w:rsidR="005806AE" w:rsidRPr="0047100E" w:rsidRDefault="00291708" w:rsidP="0029170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二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hint="eastAsia"/>
              </w:rPr>
              <w:t xml:space="preserve"> </w:t>
            </w:r>
            <w:r w:rsidRPr="00291708">
              <w:rPr>
                <w:rFonts w:ascii="Times New Roman" w:eastAsia="標楷體" w:hAnsi="Times New Roman" w:cs="Times New Roman" w:hint="eastAsia"/>
              </w:rPr>
              <w:t>登記資訊通報衛生單位，安排離場並依衛生單位指示處理，同時配合衛生單位進行疫情調查與相關防治措施</w:t>
            </w:r>
            <w:r w:rsidR="005A1BA3" w:rsidRPr="0047100E">
              <w:rPr>
                <w:rFonts w:ascii="Times New Roman" w:eastAsia="標楷體" w:hAnsi="Times New Roman" w:cs="Times New Roman"/>
              </w:rPr>
              <w:t>。</w:t>
            </w:r>
          </w:p>
        </w:tc>
        <w:tc>
          <w:tcPr>
            <w:tcW w:w="1701" w:type="dxa"/>
          </w:tcPr>
          <w:p w:rsidR="005A1BA3" w:rsidRPr="0047100E" w:rsidRDefault="005A1BA3" w:rsidP="005A1BA3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○符合</w:t>
            </w:r>
          </w:p>
          <w:p w:rsidR="005806AE" w:rsidRPr="0047100E" w:rsidRDefault="005A1BA3" w:rsidP="005A1BA3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○不符合</w:t>
            </w:r>
          </w:p>
        </w:tc>
        <w:tc>
          <w:tcPr>
            <w:tcW w:w="2552" w:type="dxa"/>
          </w:tcPr>
          <w:p w:rsidR="005806AE" w:rsidRPr="0047100E" w:rsidRDefault="005806A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A1BA3" w:rsidRPr="0047100E" w:rsidTr="005A1BA3">
        <w:trPr>
          <w:jc w:val="center"/>
        </w:trPr>
        <w:tc>
          <w:tcPr>
            <w:tcW w:w="1419" w:type="dxa"/>
          </w:tcPr>
          <w:p w:rsidR="005A1BA3" w:rsidRPr="0047100E" w:rsidRDefault="005A1BA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19" w:type="dxa"/>
          </w:tcPr>
          <w:p w:rsidR="005A1BA3" w:rsidRPr="0047100E" w:rsidRDefault="0029170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三</w:t>
            </w:r>
            <w:r>
              <w:rPr>
                <w:rFonts w:ascii="Times New Roman" w:eastAsia="標楷體" w:hAnsi="Times New Roman" w:cs="Times New Roman" w:hint="eastAsia"/>
              </w:rPr>
              <w:t xml:space="preserve">) </w:t>
            </w:r>
            <w:r w:rsidRPr="00291708">
              <w:rPr>
                <w:rFonts w:ascii="Times New Roman" w:eastAsia="標楷體" w:hAnsi="Times New Roman" w:cs="Times New Roman" w:hint="eastAsia"/>
              </w:rPr>
              <w:t>經衛生單位指示應送醫者，在就醫前，</w:t>
            </w:r>
            <w:r w:rsidR="00150208">
              <w:rPr>
                <w:rFonts w:ascii="Times New Roman" w:eastAsia="標楷體" w:hAnsi="Times New Roman" w:cs="Times New Roman" w:hint="eastAsia"/>
              </w:rPr>
              <w:t>由固定人員給予照料，與疑似患者接觸時須配戴口罩及手套。在接觸疑似患</w:t>
            </w:r>
            <w:r w:rsidRPr="00291708">
              <w:rPr>
                <w:rFonts w:ascii="Times New Roman" w:eastAsia="標楷體" w:hAnsi="Times New Roman" w:cs="Times New Roman" w:hint="eastAsia"/>
              </w:rPr>
              <w:t>者或處理其廢棄物後，應小心脫下口罩及手套，並正確徹底清洗雙手</w:t>
            </w:r>
            <w:r w:rsidR="005A1BA3" w:rsidRPr="0047100E">
              <w:rPr>
                <w:rFonts w:ascii="Times New Roman" w:eastAsia="標楷體" w:hAnsi="Times New Roman" w:cs="Times New Roman"/>
              </w:rPr>
              <w:t>。</w:t>
            </w:r>
          </w:p>
        </w:tc>
        <w:tc>
          <w:tcPr>
            <w:tcW w:w="1701" w:type="dxa"/>
          </w:tcPr>
          <w:p w:rsidR="005A1BA3" w:rsidRPr="0047100E" w:rsidRDefault="005A1BA3" w:rsidP="005A1BA3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○符合</w:t>
            </w:r>
          </w:p>
          <w:p w:rsidR="005A1BA3" w:rsidRPr="0047100E" w:rsidRDefault="005A1BA3" w:rsidP="005A1BA3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○不符合</w:t>
            </w:r>
          </w:p>
        </w:tc>
        <w:tc>
          <w:tcPr>
            <w:tcW w:w="2552" w:type="dxa"/>
          </w:tcPr>
          <w:p w:rsidR="005A1BA3" w:rsidRPr="0047100E" w:rsidRDefault="005A1BA3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A1BA3" w:rsidRPr="0047100E" w:rsidTr="005A1BA3">
        <w:trPr>
          <w:jc w:val="center"/>
        </w:trPr>
        <w:tc>
          <w:tcPr>
            <w:tcW w:w="1419" w:type="dxa"/>
          </w:tcPr>
          <w:p w:rsidR="005A1BA3" w:rsidRPr="0047100E" w:rsidRDefault="005A1BA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19" w:type="dxa"/>
          </w:tcPr>
          <w:p w:rsidR="005A1BA3" w:rsidRPr="0047100E" w:rsidRDefault="0029170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四</w:t>
            </w:r>
            <w:r>
              <w:rPr>
                <w:rFonts w:ascii="Times New Roman" w:eastAsia="標楷體" w:hAnsi="Times New Roman" w:cs="Times New Roman" w:hint="eastAsia"/>
              </w:rPr>
              <w:t xml:space="preserve">) </w:t>
            </w:r>
            <w:r w:rsidRPr="00291708">
              <w:rPr>
                <w:rFonts w:ascii="Times New Roman" w:eastAsia="標楷體" w:hAnsi="Times New Roman" w:cs="Times New Roman" w:hint="eastAsia"/>
              </w:rPr>
              <w:t>疑似患者產生的廢棄物及使用後的手套及口罩，應以牢固的塑膠袋封好後再丟棄</w:t>
            </w:r>
            <w:r w:rsidR="005A1BA3" w:rsidRPr="0047100E">
              <w:rPr>
                <w:rFonts w:ascii="Times New Roman" w:eastAsia="標楷體" w:hAnsi="Times New Roman" w:cs="Times New Roman"/>
              </w:rPr>
              <w:t>。</w:t>
            </w:r>
          </w:p>
        </w:tc>
        <w:tc>
          <w:tcPr>
            <w:tcW w:w="1701" w:type="dxa"/>
          </w:tcPr>
          <w:p w:rsidR="005A1BA3" w:rsidRPr="0047100E" w:rsidRDefault="005A1BA3" w:rsidP="005A1BA3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○符合</w:t>
            </w:r>
          </w:p>
          <w:p w:rsidR="005A1BA3" w:rsidRPr="0047100E" w:rsidRDefault="005A1BA3" w:rsidP="005A1BA3">
            <w:pPr>
              <w:rPr>
                <w:rFonts w:ascii="標楷體" w:eastAsia="標楷體" w:hAnsi="標楷體" w:cs="Times New Roman"/>
              </w:rPr>
            </w:pPr>
            <w:r w:rsidRPr="0047100E">
              <w:rPr>
                <w:rFonts w:ascii="標楷體" w:eastAsia="標楷體" w:hAnsi="標楷體" w:cs="Times New Roman"/>
              </w:rPr>
              <w:t>○不符合</w:t>
            </w:r>
          </w:p>
        </w:tc>
        <w:tc>
          <w:tcPr>
            <w:tcW w:w="2552" w:type="dxa"/>
          </w:tcPr>
          <w:p w:rsidR="005A1BA3" w:rsidRPr="0047100E" w:rsidRDefault="005A1BA3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:rsidR="005806AE" w:rsidRPr="0047100E" w:rsidRDefault="005806AE">
      <w:pPr>
        <w:rPr>
          <w:rFonts w:ascii="Times New Roman" w:eastAsia="標楷體" w:hAnsi="Times New Roman" w:cs="Times New Roman"/>
        </w:rPr>
      </w:pPr>
    </w:p>
    <w:sectPr w:rsidR="005806AE" w:rsidRPr="0047100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2F6D" w:rsidRDefault="00EA2F6D" w:rsidP="00291708">
      <w:r>
        <w:separator/>
      </w:r>
    </w:p>
  </w:endnote>
  <w:endnote w:type="continuationSeparator" w:id="0">
    <w:p w:rsidR="00EA2F6D" w:rsidRDefault="00EA2F6D" w:rsidP="00291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2F6D" w:rsidRDefault="00EA2F6D" w:rsidP="00291708">
      <w:r>
        <w:separator/>
      </w:r>
    </w:p>
  </w:footnote>
  <w:footnote w:type="continuationSeparator" w:id="0">
    <w:p w:rsidR="00EA2F6D" w:rsidRDefault="00EA2F6D" w:rsidP="002917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6AE"/>
    <w:rsid w:val="000C4571"/>
    <w:rsid w:val="00150208"/>
    <w:rsid w:val="00291708"/>
    <w:rsid w:val="00362A1B"/>
    <w:rsid w:val="0047100E"/>
    <w:rsid w:val="005806AE"/>
    <w:rsid w:val="005A18D0"/>
    <w:rsid w:val="005A1BA3"/>
    <w:rsid w:val="00617ED6"/>
    <w:rsid w:val="006718C9"/>
    <w:rsid w:val="0070631C"/>
    <w:rsid w:val="00961B8B"/>
    <w:rsid w:val="00A54D52"/>
    <w:rsid w:val="00CF43F4"/>
    <w:rsid w:val="00DE4A00"/>
    <w:rsid w:val="00EA2F6D"/>
    <w:rsid w:val="00EE1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F5E8002-8C7D-407A-B3A1-34E561F45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806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917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9170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917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91708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718C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718C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258</Words>
  <Characters>1475</Characters>
  <Application>Microsoft Office Word</Application>
  <DocSecurity>0</DocSecurity>
  <Lines>12</Lines>
  <Paragraphs>3</Paragraphs>
  <ScaleCrop>false</ScaleCrop>
  <Company>TCCG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陳丘明</dc:creator>
  <cp:keywords/>
  <dc:description/>
  <cp:lastModifiedBy>user</cp:lastModifiedBy>
  <cp:revision>2</cp:revision>
  <cp:lastPrinted>2020-03-27T00:58:00Z</cp:lastPrinted>
  <dcterms:created xsi:type="dcterms:W3CDTF">2020-03-31T06:55:00Z</dcterms:created>
  <dcterms:modified xsi:type="dcterms:W3CDTF">2020-03-31T06:55:00Z</dcterms:modified>
</cp:coreProperties>
</file>